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10" w:rsidRPr="00D90D10" w:rsidRDefault="00D90D10" w:rsidP="00D90D10">
      <w:pPr>
        <w:rPr>
          <w:b/>
          <w:sz w:val="28"/>
          <w:szCs w:val="28"/>
        </w:rPr>
      </w:pPr>
      <w:r w:rsidRPr="00D90D10">
        <w:rPr>
          <w:b/>
          <w:sz w:val="28"/>
          <w:szCs w:val="28"/>
        </w:rPr>
        <w:t>Společně PRO Blansko: Lidé už mohou navrhovat projekty k participativnímu rozpočtu</w:t>
      </w:r>
    </w:p>
    <w:p w:rsidR="00D90D10" w:rsidRDefault="00D90D10" w:rsidP="00D90D10">
      <w:r>
        <w:t>Menší projekty, které by m</w:t>
      </w:r>
      <w:bookmarkStart w:id="0" w:name="_GoBack"/>
      <w:bookmarkEnd w:id="0"/>
      <w:r>
        <w:t>ohly být zaplacené z městského rozpočtu, mohou nyní začít navrhovat zájemci z řad široké veřejnosti. Blanenští zastupitelé v březnu schválili další ročník participativního rozpočtu, Rada města Blanska teď odsouhlasila podrobná pravidla. Do druhého ročníku participativního rozpočtu „Společně PRO Blansko“ může návrh podat každý občan starší 18 let.</w:t>
      </w:r>
    </w:p>
    <w:p w:rsidR="00D90D10" w:rsidRDefault="00D90D10" w:rsidP="00D90D10">
      <w:r>
        <w:t>Stejně jako při loňském premiérovém ročníku je na projekty v letošním rozpočtu vyčleněno 600 tisíc korun s tím, že občané Blanska budou sami rozhodovat, který projekt si podporu zaslouží. Návrhy může nově podat kdokoliv bez ohledu na to, zda má v Blansku trvalé bydliště. Přihlásit projekt lze podle nových pravidel také už od 1. dubna.</w:t>
      </w:r>
    </w:p>
    <w:p w:rsidR="00D90D10" w:rsidRDefault="00D90D10" w:rsidP="00D90D10">
      <w:r>
        <w:t>„Možnost přihlášení jsme chtěli spustit co nejdříve, tak, aby navrhovatelé měli dostatek času s projekty seznámit veřejnost a získat pro ně podporu, ale také aby měli čas konzultovat podobu navrhovaného projektu například s odborníky na městském úřadě. Tím mohou zajistit, že se do hlasování dostanou věci, které mají reálnou šanci peníze získat,“ vysvětlil místostarosta František Hasoň.</w:t>
      </w:r>
    </w:p>
    <w:p w:rsidR="00D90D10" w:rsidRDefault="00D90D10" w:rsidP="00D90D10">
      <w:r>
        <w:t xml:space="preserve">Loni získal nejvíce hlasů projekt Zastřešení postranní části sportovního areálu za kulturním domem na </w:t>
      </w:r>
      <w:proofErr w:type="spellStart"/>
      <w:r>
        <w:t>Těchově</w:t>
      </w:r>
      <w:proofErr w:type="spellEnd"/>
      <w:r>
        <w:t>. Město ale připravuje i projekt rozšíření dětského hřiště u kruhového objezdu, který skončil na druhém místě.</w:t>
      </w:r>
    </w:p>
    <w:p w:rsidR="00D90D10" w:rsidRDefault="00D90D10" w:rsidP="00D90D10">
      <w:r>
        <w:t xml:space="preserve">„Loňský první ročník se podle našeho názoru osvědčil. Realizace projektu Zastřešení postranních částí sportovního areálu na </w:t>
      </w:r>
      <w:proofErr w:type="spellStart"/>
      <w:r>
        <w:t>Těchově</w:t>
      </w:r>
      <w:proofErr w:type="spellEnd"/>
      <w:r>
        <w:t xml:space="preserve"> už se připravuje, do poloviny dubna by měly být hotové všechny podklady pro zahájení územního a stavebního řízení, počítáme s tím, že během prázdnin by se mělo začít stavět,“ potvrdil místostarosta Blanska František Hasoň.</w:t>
      </w:r>
    </w:p>
    <w:p w:rsidR="00D90D10" w:rsidRDefault="00D90D10" w:rsidP="00D90D10">
      <w:r>
        <w:t xml:space="preserve">Pro vítězný projekt loni hlasovalo 512 lidí, ještě dříve než na </w:t>
      </w:r>
      <w:proofErr w:type="spellStart"/>
      <w:r>
        <w:t>Těchově</w:t>
      </w:r>
      <w:proofErr w:type="spellEnd"/>
      <w:r>
        <w:t xml:space="preserve"> přitom má být hotový projekt Rozšíření dětského hřiště u kruhového objezdu na ulici Bezručově, který loni skončil se 184 hlasy na druhém místě. Město jej realizuje i přes to, že podporu z participativního rozpočtu nezískal. „Rozhodli jsme se hřiště rozšířit a použít na to prostředky z jiných položek rozpočtu, myslíme si, že nové herní prvky v centru města zejména rodiče s malými dětmi ocení,“ vysvětlil starosta Blanska Jiří Crha.</w:t>
      </w:r>
    </w:p>
    <w:p w:rsidR="00D90D10" w:rsidRDefault="00D90D10" w:rsidP="00D90D10">
      <w:r>
        <w:t>Rozšíření herních prvků by se lidé měli dočkat v řádu několika týdnů. „Už se betonuje základ pro dětský kolotoč, těsně před dodáním je také prolézací housenka Smíšek, houpačka s hnízdem i samotný kolotoč o průměru 1,6 metrů. Instalovat je budeme ještě v průběhu dubna,“ uvedl vedoucí oddělení komunální údržby Milan Vítek.</w:t>
      </w:r>
    </w:p>
    <w:p w:rsidR="00D90D10" w:rsidRDefault="00D90D10" w:rsidP="00D90D10">
      <w:r>
        <w:t>K hlasování o letošních návrzích, které by mělo proběhnout v říjnu, by se nově měl používat i mobilní rozhlas. Podmínkou pro to, aby byl projekt do hlasování zařazený, zůstává, že jej musí písemně podpořit minimálně 20 občanů města Blanska starších 18 let, že musí mít lokální charakter a musí být realizovaný na pozemcích ve vlastnictví města.</w:t>
      </w:r>
    </w:p>
    <w:p w:rsidR="00D90D10" w:rsidRPr="00D90D10" w:rsidRDefault="00D90D10" w:rsidP="00D90D10">
      <w:pPr>
        <w:rPr>
          <w:b/>
          <w:sz w:val="28"/>
          <w:szCs w:val="28"/>
        </w:rPr>
      </w:pPr>
      <w:r w:rsidRPr="00D90D10">
        <w:rPr>
          <w:b/>
          <w:sz w:val="28"/>
          <w:szCs w:val="28"/>
        </w:rPr>
        <w:t>Nová pravidla participativního rozpočtu „Společně PRO Blansko“</w:t>
      </w:r>
    </w:p>
    <w:p w:rsidR="00D90D10" w:rsidRPr="00D90D10" w:rsidRDefault="00D90D10" w:rsidP="00D90D10">
      <w:pPr>
        <w:rPr>
          <w:b/>
        </w:rPr>
      </w:pPr>
      <w:r w:rsidRPr="00D90D10">
        <w:rPr>
          <w:b/>
        </w:rPr>
        <w:t>Základní požadavky</w:t>
      </w:r>
    </w:p>
    <w:p w:rsidR="00D90D10" w:rsidRDefault="00D90D10" w:rsidP="00D90D10">
      <w:r>
        <w:t xml:space="preserve">    Projekt může podat každý občan, který dovršil 18 let.</w:t>
      </w:r>
    </w:p>
    <w:p w:rsidR="00D90D10" w:rsidRDefault="00D90D10" w:rsidP="00D90D10">
      <w:r>
        <w:t xml:space="preserve">    Projekt musí podpořit písemně minimálně 20 občanů s trvalým pobytem ve městě Blansko starších 18 let.</w:t>
      </w:r>
    </w:p>
    <w:p w:rsidR="00D90D10" w:rsidRDefault="00D90D10" w:rsidP="00D90D10">
      <w:r>
        <w:lastRenderedPageBreak/>
        <w:t xml:space="preserve">    Projekt musí mít lokální charakter a musí být realizován na pozemcích ve vlastnictví města Blansko.</w:t>
      </w:r>
    </w:p>
    <w:p w:rsidR="00D90D10" w:rsidRDefault="00D90D10" w:rsidP="00D90D10">
      <w:r>
        <w:t xml:space="preserve">    Projekt se musí týkat úprav veřejných prostranství či budov v majetku města a realizace projektu musí být v kompetenci města Blansko. Nahlížet do katastru lze zde.</w:t>
      </w:r>
    </w:p>
    <w:p w:rsidR="00D90D10" w:rsidRDefault="00D90D10" w:rsidP="00D90D10">
      <w:r>
        <w:t xml:space="preserve">    Projekt musí být v souladu se strategickými a koncepčními dokumenty města.</w:t>
      </w:r>
    </w:p>
    <w:p w:rsidR="00D90D10" w:rsidRDefault="00D90D10" w:rsidP="00D90D10">
      <w:r>
        <w:t xml:space="preserve">    Odhadované náklady na realizaci projektu nesmí přesáhnout alokované prostředky. Náklady na projekt nesmí přesáhnout 600 000 Kč, a to včetně DPH a všech nákladů souvisejících s realizací (např. náklady na zpracování projektové dokumentace, bude-li to povaha investice vyžadovat, apod.). V průběhu realizace je tolerance celkové ceny projektu 10 procent.</w:t>
      </w:r>
    </w:p>
    <w:p w:rsidR="00D90D10" w:rsidRDefault="00D90D10" w:rsidP="00D90D10">
      <w:r>
        <w:t xml:space="preserve">    Podporovány nebudou tzv. měkké projekty, tedy akce a aktivity, neboť tyto jsou součástí vyhlášených programů města.</w:t>
      </w:r>
    </w:p>
    <w:p w:rsidR="00D90D10" w:rsidRDefault="00D90D10" w:rsidP="00D90D10">
      <w:r>
        <w:t xml:space="preserve">    Termín realizace 24 měsíců od schválení vítězného </w:t>
      </w:r>
      <w:proofErr w:type="gramStart"/>
      <w:r>
        <w:t>projektu(ů) radou</w:t>
      </w:r>
      <w:proofErr w:type="gramEnd"/>
      <w:r>
        <w:t xml:space="preserve"> města.</w:t>
      </w:r>
    </w:p>
    <w:p w:rsidR="00D90D10" w:rsidRDefault="00D90D10" w:rsidP="00D90D10">
      <w:r>
        <w:t xml:space="preserve">    Každý občan může podat maximálně 2 projekty.</w:t>
      </w:r>
    </w:p>
    <w:p w:rsidR="00D90D10" w:rsidRDefault="00D90D10" w:rsidP="00D90D10">
      <w:r>
        <w:t xml:space="preserve">    Na stejný projekt nemohou být poskytnuty finanční prostředky opakovaně.</w:t>
      </w:r>
    </w:p>
    <w:p w:rsidR="00D90D10" w:rsidRPr="00D90D10" w:rsidRDefault="00D90D10" w:rsidP="00D90D10">
      <w:pPr>
        <w:rPr>
          <w:b/>
        </w:rPr>
      </w:pPr>
      <w:r w:rsidRPr="00D90D10">
        <w:rPr>
          <w:b/>
        </w:rPr>
        <w:t>Co musí návrh projektu obsahovat:</w:t>
      </w:r>
    </w:p>
    <w:p w:rsidR="00D90D10" w:rsidRDefault="00D90D10" w:rsidP="00D90D10">
      <w:r>
        <w:t xml:space="preserve">    Jméno a příjmení navrhovatele, adresa trvalého pobytu, kontaktní telefon a e-mail</w:t>
      </w:r>
    </w:p>
    <w:p w:rsidR="00D90D10" w:rsidRDefault="00D90D10" w:rsidP="00D90D10">
      <w:r>
        <w:t xml:space="preserve">    Název projektu</w:t>
      </w:r>
    </w:p>
    <w:p w:rsidR="00D90D10" w:rsidRDefault="00D90D10" w:rsidP="00D90D10">
      <w:r>
        <w:t xml:space="preserve">    Odůvodnění – fotodokumentace a popis výchozího stav</w:t>
      </w:r>
      <w:r>
        <w:t xml:space="preserve">u, důvody pro předložení návrhu </w:t>
      </w:r>
      <w:r>
        <w:t>včetně specifikace místa</w:t>
      </w:r>
    </w:p>
    <w:p w:rsidR="00D90D10" w:rsidRDefault="00D90D10" w:rsidP="00D90D10">
      <w:r>
        <w:t xml:space="preserve">    Popis navrhovaného řešení (cíl, jakého množství obyvatel se týká, komu je určeno)</w:t>
      </w:r>
    </w:p>
    <w:p w:rsidR="00D90D10" w:rsidRDefault="00D90D10" w:rsidP="00D90D10">
      <w:r>
        <w:t xml:space="preserve">    Odhadované náklady na realizaci projektu</w:t>
      </w:r>
    </w:p>
    <w:p w:rsidR="00D90D10" w:rsidRDefault="00D90D10" w:rsidP="00D90D10">
      <w:r>
        <w:t xml:space="preserve">    Povinné přílohy: Podpisový arch a souhlas autora návrhu</w:t>
      </w:r>
    </w:p>
    <w:p w:rsidR="00D90D10" w:rsidRPr="00D90D10" w:rsidRDefault="00D90D10" w:rsidP="00D90D10">
      <w:pPr>
        <w:rPr>
          <w:b/>
        </w:rPr>
      </w:pPr>
      <w:r w:rsidRPr="00D90D10">
        <w:rPr>
          <w:b/>
        </w:rPr>
        <w:t>Způsoby podání návrhu</w:t>
      </w:r>
    </w:p>
    <w:p w:rsidR="00D90D10" w:rsidRDefault="00D90D10" w:rsidP="00D90D10">
      <w:r>
        <w:t xml:space="preserve">    Elektronicky – formuláře jsou ke stažení na webu města. Formuláře s přílohami zasílejte na mail skoupa@blansko.cz.</w:t>
      </w:r>
    </w:p>
    <w:p w:rsidR="00D90D10" w:rsidRDefault="00D90D10" w:rsidP="00D90D10">
      <w:r>
        <w:t xml:space="preserve">    Datovou schránkou</w:t>
      </w:r>
    </w:p>
    <w:p w:rsidR="00D90D10" w:rsidRDefault="00D90D10" w:rsidP="00D90D10">
      <w:r>
        <w:t xml:space="preserve">    V papírové podobě – formuláře jsou k dispozici na podatelně Městského úřadu, nám. Svobody 32/3 a nám. Republiky 1316/1 a v informačním centru Blanka, </w:t>
      </w:r>
      <w:proofErr w:type="spellStart"/>
      <w:r>
        <w:t>Rožmitálova</w:t>
      </w:r>
      <w:proofErr w:type="spellEnd"/>
      <w:r>
        <w:t xml:space="preserve"> 2302/6. Vyplněné formuláře zasílejte v zalepené obálce s označením „Společně PRO Blansko“ na adresu: Město Blansko, nám. Svobody 32/3, 678 01 Blansko.</w:t>
      </w:r>
    </w:p>
    <w:p w:rsidR="00D90D10" w:rsidRPr="00D90D10" w:rsidRDefault="00D90D10" w:rsidP="00D90D10">
      <w:pPr>
        <w:rPr>
          <w:b/>
        </w:rPr>
      </w:pPr>
      <w:r w:rsidRPr="00D90D10">
        <w:rPr>
          <w:b/>
        </w:rPr>
        <w:t>Lhůta pro podání návrhů</w:t>
      </w:r>
    </w:p>
    <w:p w:rsidR="00D90D10" w:rsidRDefault="00D90D10" w:rsidP="00D90D10">
      <w:r>
        <w:t>Návrhy je možno podávat od 1. 4. 2020 do 14. 9. 2020</w:t>
      </w:r>
    </w:p>
    <w:p w:rsidR="00D90D10" w:rsidRPr="00D90D10" w:rsidRDefault="00D90D10" w:rsidP="00D90D10">
      <w:pPr>
        <w:rPr>
          <w:b/>
        </w:rPr>
      </w:pPr>
      <w:r w:rsidRPr="00D90D10">
        <w:rPr>
          <w:b/>
        </w:rPr>
        <w:t>V</w:t>
      </w:r>
      <w:r w:rsidRPr="00D90D10">
        <w:rPr>
          <w:b/>
        </w:rPr>
        <w:t>yhodnocení podaných návrhů</w:t>
      </w:r>
    </w:p>
    <w:p w:rsidR="00D90D10" w:rsidRDefault="00D90D10" w:rsidP="00D90D10">
      <w:r>
        <w:t xml:space="preserve">Následně bude provedena kontrola formální správnosti – dodržení základních požadavků. Příslušné odbory </w:t>
      </w:r>
      <w:proofErr w:type="spellStart"/>
      <w:r>
        <w:t>MěÚ</w:t>
      </w:r>
      <w:proofErr w:type="spellEnd"/>
      <w:r>
        <w:t xml:space="preserve"> posoudí realizovatelnost návrhu. Každý navrhovatel bude o vyhodnocení informován.</w:t>
      </w:r>
    </w:p>
    <w:p w:rsidR="00D90D10" w:rsidRDefault="00D90D10" w:rsidP="00D90D10">
      <w:r>
        <w:lastRenderedPageBreak/>
        <w:t>V případě potřeby dopracovat návrh, bude mít stanoven autor návrhu 10 dní na dopracování. Nebude-li návrh ve stanoveném termínu doplněn, bude návrh vyřazen.</w:t>
      </w:r>
    </w:p>
    <w:p w:rsidR="00D90D10" w:rsidRPr="00D90D10" w:rsidRDefault="00D90D10" w:rsidP="00D90D10">
      <w:pPr>
        <w:rPr>
          <w:b/>
        </w:rPr>
      </w:pPr>
      <w:r w:rsidRPr="00D90D10">
        <w:rPr>
          <w:b/>
        </w:rPr>
        <w:t>Hlasování</w:t>
      </w:r>
    </w:p>
    <w:p w:rsidR="00D90D10" w:rsidRDefault="00D90D10" w:rsidP="00D90D10">
      <w:r>
        <w:t>O návrzích, které prošly vyhodnocením, bude veřejně hlasováno. Hlasování proběhne v říjnu 2020.</w:t>
      </w:r>
    </w:p>
    <w:p w:rsidR="00D90D10" w:rsidRDefault="00D90D10" w:rsidP="00D90D10">
      <w:r>
        <w:t>Hlasovat mohou pouze obyvatelé s trvalým pobytem ve městě Blansko starší 18 let.</w:t>
      </w:r>
    </w:p>
    <w:p w:rsidR="00D90D10" w:rsidRDefault="00D90D10" w:rsidP="00D90D10">
      <w:r>
        <w:t>Konkrétní podmínky, způsob hlasování a vyhodnocení hlasování bude zveřejněn v dostatečném předstihu.</w:t>
      </w:r>
    </w:p>
    <w:p w:rsidR="00D90D10" w:rsidRPr="00D90D10" w:rsidRDefault="00D90D10" w:rsidP="00D90D10">
      <w:pPr>
        <w:rPr>
          <w:b/>
        </w:rPr>
      </w:pPr>
      <w:r w:rsidRPr="00D90D10">
        <w:rPr>
          <w:b/>
        </w:rPr>
        <w:t>Vyhodnocení hlasování</w:t>
      </w:r>
    </w:p>
    <w:p w:rsidR="00D90D10" w:rsidRDefault="00D90D10" w:rsidP="00D90D10">
      <w:r>
        <w:t>Platné hlasy odpovídající pravidlům hlasování budou sečteny a bude sestaveno výsledné pořadí projektů.</w:t>
      </w:r>
    </w:p>
    <w:p w:rsidR="00D90D10" w:rsidRDefault="00D90D10" w:rsidP="00D90D10">
      <w:r>
        <w:t>Na základě výsledného pořadí budou rozděleny vyčleněné finanční prostředky potřebné na realizaci projektu a to v pořadí od projektu, který získal nejvíce bodů až do vyčerpání přidělené částky.</w:t>
      </w:r>
    </w:p>
    <w:p w:rsidR="00D90D10" w:rsidRDefault="00D90D10" w:rsidP="00D90D10">
      <w:r>
        <w:t>V případě, že finanční prostředky nedostačují na realizaci následujícího projektu v pořadí, bude se realizovat takový projekt, který bude pokryt zbývající částkou.</w:t>
      </w:r>
    </w:p>
    <w:p w:rsidR="002C7A26" w:rsidRDefault="00D90D10" w:rsidP="00D90D10">
      <w:r>
        <w:t>V průběhu zpracování návrhu jsou vám k dispozici pracovníci Ing. Milan Vítek (odbor komunální údržby), tel. 516 775 132 a Ing. Jiří Svoboda (odbor investičního a územního rozvoje), tel. 516 775 157.</w:t>
      </w:r>
    </w:p>
    <w:sectPr w:rsidR="002C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10"/>
    <w:rsid w:val="000070A7"/>
    <w:rsid w:val="00017AEC"/>
    <w:rsid w:val="0003241E"/>
    <w:rsid w:val="00032631"/>
    <w:rsid w:val="00034193"/>
    <w:rsid w:val="00034F82"/>
    <w:rsid w:val="00036C79"/>
    <w:rsid w:val="00037237"/>
    <w:rsid w:val="00041A0A"/>
    <w:rsid w:val="00045756"/>
    <w:rsid w:val="000459BE"/>
    <w:rsid w:val="0005069B"/>
    <w:rsid w:val="00051F67"/>
    <w:rsid w:val="00053005"/>
    <w:rsid w:val="00055D2E"/>
    <w:rsid w:val="00060CE5"/>
    <w:rsid w:val="000648A4"/>
    <w:rsid w:val="0007071E"/>
    <w:rsid w:val="00081BA5"/>
    <w:rsid w:val="00084388"/>
    <w:rsid w:val="00086938"/>
    <w:rsid w:val="00087405"/>
    <w:rsid w:val="00090E77"/>
    <w:rsid w:val="00092A09"/>
    <w:rsid w:val="00095C00"/>
    <w:rsid w:val="000A33A1"/>
    <w:rsid w:val="000A3B0F"/>
    <w:rsid w:val="000B0451"/>
    <w:rsid w:val="000B0871"/>
    <w:rsid w:val="000B1935"/>
    <w:rsid w:val="000C30CD"/>
    <w:rsid w:val="000D300B"/>
    <w:rsid w:val="000D5327"/>
    <w:rsid w:val="000E2BC2"/>
    <w:rsid w:val="000E52CB"/>
    <w:rsid w:val="000F1E6C"/>
    <w:rsid w:val="000F20B6"/>
    <w:rsid w:val="000F3944"/>
    <w:rsid w:val="000F642D"/>
    <w:rsid w:val="000F671B"/>
    <w:rsid w:val="001002B0"/>
    <w:rsid w:val="00102381"/>
    <w:rsid w:val="00114C29"/>
    <w:rsid w:val="0012114E"/>
    <w:rsid w:val="00125840"/>
    <w:rsid w:val="00130865"/>
    <w:rsid w:val="00135AC3"/>
    <w:rsid w:val="001461EB"/>
    <w:rsid w:val="00147924"/>
    <w:rsid w:val="0015241D"/>
    <w:rsid w:val="00155795"/>
    <w:rsid w:val="00156647"/>
    <w:rsid w:val="00157336"/>
    <w:rsid w:val="00161062"/>
    <w:rsid w:val="0017088F"/>
    <w:rsid w:val="00172467"/>
    <w:rsid w:val="00174E7F"/>
    <w:rsid w:val="00176BEB"/>
    <w:rsid w:val="00192061"/>
    <w:rsid w:val="00192F49"/>
    <w:rsid w:val="001A274B"/>
    <w:rsid w:val="001B717E"/>
    <w:rsid w:val="001C024E"/>
    <w:rsid w:val="001C0E13"/>
    <w:rsid w:val="001C63E2"/>
    <w:rsid w:val="001E02B8"/>
    <w:rsid w:val="001E0608"/>
    <w:rsid w:val="001E33BB"/>
    <w:rsid w:val="001E6B04"/>
    <w:rsid w:val="001F26B5"/>
    <w:rsid w:val="001F3068"/>
    <w:rsid w:val="001F7974"/>
    <w:rsid w:val="00203999"/>
    <w:rsid w:val="0021030C"/>
    <w:rsid w:val="002121A1"/>
    <w:rsid w:val="00213AB8"/>
    <w:rsid w:val="00220CE8"/>
    <w:rsid w:val="00230241"/>
    <w:rsid w:val="002319CD"/>
    <w:rsid w:val="00245DBB"/>
    <w:rsid w:val="00247B3D"/>
    <w:rsid w:val="002850D3"/>
    <w:rsid w:val="00286EB0"/>
    <w:rsid w:val="00287BE2"/>
    <w:rsid w:val="00291A92"/>
    <w:rsid w:val="00293CFC"/>
    <w:rsid w:val="00293F00"/>
    <w:rsid w:val="002963E2"/>
    <w:rsid w:val="002A32E2"/>
    <w:rsid w:val="002B679A"/>
    <w:rsid w:val="002B6C4D"/>
    <w:rsid w:val="002C20ED"/>
    <w:rsid w:val="002C290A"/>
    <w:rsid w:val="002C2EE6"/>
    <w:rsid w:val="002C7A26"/>
    <w:rsid w:val="002C7A65"/>
    <w:rsid w:val="002D1CBC"/>
    <w:rsid w:val="002D5C5F"/>
    <w:rsid w:val="002E07FA"/>
    <w:rsid w:val="002E6F7F"/>
    <w:rsid w:val="002E7805"/>
    <w:rsid w:val="002F1271"/>
    <w:rsid w:val="002F5956"/>
    <w:rsid w:val="003007B9"/>
    <w:rsid w:val="00304A30"/>
    <w:rsid w:val="003129B3"/>
    <w:rsid w:val="0031493C"/>
    <w:rsid w:val="0032330F"/>
    <w:rsid w:val="003238D0"/>
    <w:rsid w:val="00331CD5"/>
    <w:rsid w:val="00336ABE"/>
    <w:rsid w:val="0034535E"/>
    <w:rsid w:val="0034549D"/>
    <w:rsid w:val="003463ED"/>
    <w:rsid w:val="0034729C"/>
    <w:rsid w:val="00350F94"/>
    <w:rsid w:val="003524E7"/>
    <w:rsid w:val="003542CD"/>
    <w:rsid w:val="00357C66"/>
    <w:rsid w:val="003602F3"/>
    <w:rsid w:val="00370E5C"/>
    <w:rsid w:val="00373AEF"/>
    <w:rsid w:val="00387DDE"/>
    <w:rsid w:val="003936D3"/>
    <w:rsid w:val="0039777C"/>
    <w:rsid w:val="00397974"/>
    <w:rsid w:val="003A3223"/>
    <w:rsid w:val="003B18B4"/>
    <w:rsid w:val="003B262B"/>
    <w:rsid w:val="003B301F"/>
    <w:rsid w:val="003B7B2C"/>
    <w:rsid w:val="003C66FF"/>
    <w:rsid w:val="003D6959"/>
    <w:rsid w:val="003F1427"/>
    <w:rsid w:val="003F4B3E"/>
    <w:rsid w:val="003F78C4"/>
    <w:rsid w:val="00407BFC"/>
    <w:rsid w:val="00411224"/>
    <w:rsid w:val="00417965"/>
    <w:rsid w:val="00423B5C"/>
    <w:rsid w:val="004246DA"/>
    <w:rsid w:val="00433BB2"/>
    <w:rsid w:val="00435259"/>
    <w:rsid w:val="00443724"/>
    <w:rsid w:val="00446135"/>
    <w:rsid w:val="00446533"/>
    <w:rsid w:val="00451579"/>
    <w:rsid w:val="00453D7D"/>
    <w:rsid w:val="00454D3E"/>
    <w:rsid w:val="00455F57"/>
    <w:rsid w:val="00461B17"/>
    <w:rsid w:val="004677BD"/>
    <w:rsid w:val="004714C8"/>
    <w:rsid w:val="004819A0"/>
    <w:rsid w:val="00486510"/>
    <w:rsid w:val="004A3CA0"/>
    <w:rsid w:val="004B09DB"/>
    <w:rsid w:val="004B24E0"/>
    <w:rsid w:val="004B6FC6"/>
    <w:rsid w:val="004C57CB"/>
    <w:rsid w:val="004D78CF"/>
    <w:rsid w:val="004E6974"/>
    <w:rsid w:val="004E7981"/>
    <w:rsid w:val="004F2857"/>
    <w:rsid w:val="004F3E7B"/>
    <w:rsid w:val="00500EC9"/>
    <w:rsid w:val="005020FB"/>
    <w:rsid w:val="005046CC"/>
    <w:rsid w:val="00513AC5"/>
    <w:rsid w:val="00516A08"/>
    <w:rsid w:val="0051701A"/>
    <w:rsid w:val="005228B7"/>
    <w:rsid w:val="0053229D"/>
    <w:rsid w:val="00532F7C"/>
    <w:rsid w:val="005348DB"/>
    <w:rsid w:val="0053770F"/>
    <w:rsid w:val="00554DD9"/>
    <w:rsid w:val="00567330"/>
    <w:rsid w:val="00567571"/>
    <w:rsid w:val="005769A3"/>
    <w:rsid w:val="005848AC"/>
    <w:rsid w:val="00586D4B"/>
    <w:rsid w:val="005925DC"/>
    <w:rsid w:val="005A024A"/>
    <w:rsid w:val="005C19E8"/>
    <w:rsid w:val="005C2FA6"/>
    <w:rsid w:val="005D0918"/>
    <w:rsid w:val="005D53D2"/>
    <w:rsid w:val="005E48A7"/>
    <w:rsid w:val="005F0F03"/>
    <w:rsid w:val="005F20F9"/>
    <w:rsid w:val="005F2404"/>
    <w:rsid w:val="005F4F71"/>
    <w:rsid w:val="005F4FDC"/>
    <w:rsid w:val="005F6B6A"/>
    <w:rsid w:val="00607552"/>
    <w:rsid w:val="006113D2"/>
    <w:rsid w:val="0061433C"/>
    <w:rsid w:val="00616374"/>
    <w:rsid w:val="00621379"/>
    <w:rsid w:val="00621522"/>
    <w:rsid w:val="006216D4"/>
    <w:rsid w:val="00621B6E"/>
    <w:rsid w:val="006252BB"/>
    <w:rsid w:val="00627BD2"/>
    <w:rsid w:val="00655467"/>
    <w:rsid w:val="00665D79"/>
    <w:rsid w:val="006661CF"/>
    <w:rsid w:val="00666B0B"/>
    <w:rsid w:val="0067372B"/>
    <w:rsid w:val="0068247D"/>
    <w:rsid w:val="00690E5C"/>
    <w:rsid w:val="00692D2A"/>
    <w:rsid w:val="00692D7F"/>
    <w:rsid w:val="006A437C"/>
    <w:rsid w:val="006A63EE"/>
    <w:rsid w:val="006A7383"/>
    <w:rsid w:val="006A78DE"/>
    <w:rsid w:val="006B5863"/>
    <w:rsid w:val="006C28A3"/>
    <w:rsid w:val="006C6B96"/>
    <w:rsid w:val="006D13DE"/>
    <w:rsid w:val="006E3ED8"/>
    <w:rsid w:val="006E60BD"/>
    <w:rsid w:val="006E7BB9"/>
    <w:rsid w:val="006F0BCC"/>
    <w:rsid w:val="006F2D6E"/>
    <w:rsid w:val="007123E1"/>
    <w:rsid w:val="0071719E"/>
    <w:rsid w:val="00717B0F"/>
    <w:rsid w:val="007254B5"/>
    <w:rsid w:val="007305B2"/>
    <w:rsid w:val="00731253"/>
    <w:rsid w:val="00755B3A"/>
    <w:rsid w:val="007637D3"/>
    <w:rsid w:val="0076667D"/>
    <w:rsid w:val="0077113D"/>
    <w:rsid w:val="00773691"/>
    <w:rsid w:val="00775B72"/>
    <w:rsid w:val="00775C69"/>
    <w:rsid w:val="00777544"/>
    <w:rsid w:val="00782361"/>
    <w:rsid w:val="0078317A"/>
    <w:rsid w:val="00783430"/>
    <w:rsid w:val="007876A2"/>
    <w:rsid w:val="007959CE"/>
    <w:rsid w:val="007A36CE"/>
    <w:rsid w:val="007A5DB6"/>
    <w:rsid w:val="007B0C82"/>
    <w:rsid w:val="007B6E99"/>
    <w:rsid w:val="007E54D1"/>
    <w:rsid w:val="007F0700"/>
    <w:rsid w:val="007F2646"/>
    <w:rsid w:val="0080763A"/>
    <w:rsid w:val="00810118"/>
    <w:rsid w:val="00814349"/>
    <w:rsid w:val="0083136E"/>
    <w:rsid w:val="0083161B"/>
    <w:rsid w:val="0083697F"/>
    <w:rsid w:val="00837E79"/>
    <w:rsid w:val="00850370"/>
    <w:rsid w:val="00854374"/>
    <w:rsid w:val="00856B3B"/>
    <w:rsid w:val="008577E5"/>
    <w:rsid w:val="00864FF8"/>
    <w:rsid w:val="00865D12"/>
    <w:rsid w:val="00874181"/>
    <w:rsid w:val="0089127F"/>
    <w:rsid w:val="008934AC"/>
    <w:rsid w:val="008937B0"/>
    <w:rsid w:val="00894519"/>
    <w:rsid w:val="008962A5"/>
    <w:rsid w:val="008978ED"/>
    <w:rsid w:val="008A0F3E"/>
    <w:rsid w:val="008B4CE9"/>
    <w:rsid w:val="008C2F21"/>
    <w:rsid w:val="008C3EA3"/>
    <w:rsid w:val="008C591B"/>
    <w:rsid w:val="008C6AC1"/>
    <w:rsid w:val="008C6F86"/>
    <w:rsid w:val="008D7C20"/>
    <w:rsid w:val="008E4798"/>
    <w:rsid w:val="008E5B13"/>
    <w:rsid w:val="008E646B"/>
    <w:rsid w:val="008E72DB"/>
    <w:rsid w:val="00900682"/>
    <w:rsid w:val="00906832"/>
    <w:rsid w:val="00923525"/>
    <w:rsid w:val="00925A37"/>
    <w:rsid w:val="009364B1"/>
    <w:rsid w:val="00941819"/>
    <w:rsid w:val="00943E24"/>
    <w:rsid w:val="00954376"/>
    <w:rsid w:val="009634A5"/>
    <w:rsid w:val="00964D59"/>
    <w:rsid w:val="0097517E"/>
    <w:rsid w:val="00975A31"/>
    <w:rsid w:val="00977733"/>
    <w:rsid w:val="009949E8"/>
    <w:rsid w:val="00994DE4"/>
    <w:rsid w:val="009B4375"/>
    <w:rsid w:val="009C2714"/>
    <w:rsid w:val="009D0CD2"/>
    <w:rsid w:val="009D22C4"/>
    <w:rsid w:val="009D7510"/>
    <w:rsid w:val="009E3F04"/>
    <w:rsid w:val="009E5FC9"/>
    <w:rsid w:val="009F2E13"/>
    <w:rsid w:val="00A0404C"/>
    <w:rsid w:val="00A05EFE"/>
    <w:rsid w:val="00A108D8"/>
    <w:rsid w:val="00A15238"/>
    <w:rsid w:val="00A21EEF"/>
    <w:rsid w:val="00A22B73"/>
    <w:rsid w:val="00A32D01"/>
    <w:rsid w:val="00A472B0"/>
    <w:rsid w:val="00A56E71"/>
    <w:rsid w:val="00A61A0F"/>
    <w:rsid w:val="00A63122"/>
    <w:rsid w:val="00A64845"/>
    <w:rsid w:val="00A64F80"/>
    <w:rsid w:val="00A67CC7"/>
    <w:rsid w:val="00A73C17"/>
    <w:rsid w:val="00A77451"/>
    <w:rsid w:val="00A81D89"/>
    <w:rsid w:val="00A8203D"/>
    <w:rsid w:val="00A8324C"/>
    <w:rsid w:val="00AA2FA1"/>
    <w:rsid w:val="00AA4EFD"/>
    <w:rsid w:val="00AA775F"/>
    <w:rsid w:val="00AB61C9"/>
    <w:rsid w:val="00AC03CA"/>
    <w:rsid w:val="00AC7989"/>
    <w:rsid w:val="00AD27EE"/>
    <w:rsid w:val="00AD4187"/>
    <w:rsid w:val="00AD68D6"/>
    <w:rsid w:val="00AE12C2"/>
    <w:rsid w:val="00AE54EC"/>
    <w:rsid w:val="00AF4415"/>
    <w:rsid w:val="00B03976"/>
    <w:rsid w:val="00B16739"/>
    <w:rsid w:val="00B16796"/>
    <w:rsid w:val="00B23022"/>
    <w:rsid w:val="00B230AC"/>
    <w:rsid w:val="00B24D17"/>
    <w:rsid w:val="00B30384"/>
    <w:rsid w:val="00B30D0F"/>
    <w:rsid w:val="00B34687"/>
    <w:rsid w:val="00B34BD6"/>
    <w:rsid w:val="00B359E3"/>
    <w:rsid w:val="00B50E00"/>
    <w:rsid w:val="00B52D47"/>
    <w:rsid w:val="00B53815"/>
    <w:rsid w:val="00B571C8"/>
    <w:rsid w:val="00B607C9"/>
    <w:rsid w:val="00B714D1"/>
    <w:rsid w:val="00B8291D"/>
    <w:rsid w:val="00B93144"/>
    <w:rsid w:val="00B93C9D"/>
    <w:rsid w:val="00BA29C4"/>
    <w:rsid w:val="00BC40EB"/>
    <w:rsid w:val="00BC5234"/>
    <w:rsid w:val="00BC6248"/>
    <w:rsid w:val="00BC7D13"/>
    <w:rsid w:val="00BD3985"/>
    <w:rsid w:val="00BD4EB6"/>
    <w:rsid w:val="00BE264E"/>
    <w:rsid w:val="00BF0F09"/>
    <w:rsid w:val="00BF6912"/>
    <w:rsid w:val="00BF736F"/>
    <w:rsid w:val="00C02244"/>
    <w:rsid w:val="00C034EA"/>
    <w:rsid w:val="00C03EB5"/>
    <w:rsid w:val="00C06F77"/>
    <w:rsid w:val="00C1190D"/>
    <w:rsid w:val="00C2497C"/>
    <w:rsid w:val="00C3016B"/>
    <w:rsid w:val="00C319A5"/>
    <w:rsid w:val="00C3745E"/>
    <w:rsid w:val="00C438FD"/>
    <w:rsid w:val="00C46C58"/>
    <w:rsid w:val="00C56B01"/>
    <w:rsid w:val="00C64179"/>
    <w:rsid w:val="00C64FED"/>
    <w:rsid w:val="00C677F9"/>
    <w:rsid w:val="00C71ED4"/>
    <w:rsid w:val="00C814A6"/>
    <w:rsid w:val="00C914CF"/>
    <w:rsid w:val="00CA3185"/>
    <w:rsid w:val="00CA624D"/>
    <w:rsid w:val="00CB540F"/>
    <w:rsid w:val="00CB69D0"/>
    <w:rsid w:val="00CC00C7"/>
    <w:rsid w:val="00CC2B72"/>
    <w:rsid w:val="00CD74D3"/>
    <w:rsid w:val="00CE3E52"/>
    <w:rsid w:val="00CF1832"/>
    <w:rsid w:val="00CF4DB9"/>
    <w:rsid w:val="00CF5DB3"/>
    <w:rsid w:val="00CF7CE1"/>
    <w:rsid w:val="00D02651"/>
    <w:rsid w:val="00D0466F"/>
    <w:rsid w:val="00D4061C"/>
    <w:rsid w:val="00D41EDE"/>
    <w:rsid w:val="00D44272"/>
    <w:rsid w:val="00D53069"/>
    <w:rsid w:val="00D5781E"/>
    <w:rsid w:val="00D6182D"/>
    <w:rsid w:val="00D704C7"/>
    <w:rsid w:val="00D85232"/>
    <w:rsid w:val="00D90D10"/>
    <w:rsid w:val="00D96521"/>
    <w:rsid w:val="00DA797E"/>
    <w:rsid w:val="00DB4EEA"/>
    <w:rsid w:val="00DC73D0"/>
    <w:rsid w:val="00DC7D58"/>
    <w:rsid w:val="00DD7DA9"/>
    <w:rsid w:val="00DF0229"/>
    <w:rsid w:val="00E0372F"/>
    <w:rsid w:val="00E139AE"/>
    <w:rsid w:val="00E149D6"/>
    <w:rsid w:val="00E301EE"/>
    <w:rsid w:val="00E30217"/>
    <w:rsid w:val="00E346C5"/>
    <w:rsid w:val="00E43661"/>
    <w:rsid w:val="00E44242"/>
    <w:rsid w:val="00E4525D"/>
    <w:rsid w:val="00E47128"/>
    <w:rsid w:val="00E5316D"/>
    <w:rsid w:val="00E81A92"/>
    <w:rsid w:val="00E81BA9"/>
    <w:rsid w:val="00E87743"/>
    <w:rsid w:val="00E91C28"/>
    <w:rsid w:val="00EA4B16"/>
    <w:rsid w:val="00EA4BCD"/>
    <w:rsid w:val="00EB6A73"/>
    <w:rsid w:val="00EC23F0"/>
    <w:rsid w:val="00ED72CD"/>
    <w:rsid w:val="00EE0A12"/>
    <w:rsid w:val="00EE749B"/>
    <w:rsid w:val="00EF1D3C"/>
    <w:rsid w:val="00EF200F"/>
    <w:rsid w:val="00EF7D4D"/>
    <w:rsid w:val="00F11336"/>
    <w:rsid w:val="00F1161C"/>
    <w:rsid w:val="00F20488"/>
    <w:rsid w:val="00F20C5B"/>
    <w:rsid w:val="00F21602"/>
    <w:rsid w:val="00F27DB6"/>
    <w:rsid w:val="00F3552B"/>
    <w:rsid w:val="00F35F5D"/>
    <w:rsid w:val="00F368AD"/>
    <w:rsid w:val="00F41F22"/>
    <w:rsid w:val="00F44F57"/>
    <w:rsid w:val="00F5227C"/>
    <w:rsid w:val="00F5421F"/>
    <w:rsid w:val="00F56FE7"/>
    <w:rsid w:val="00F72F79"/>
    <w:rsid w:val="00F8018B"/>
    <w:rsid w:val="00F82E41"/>
    <w:rsid w:val="00F82FD8"/>
    <w:rsid w:val="00F87DBF"/>
    <w:rsid w:val="00F9701D"/>
    <w:rsid w:val="00FA7AE1"/>
    <w:rsid w:val="00FB401C"/>
    <w:rsid w:val="00FB5496"/>
    <w:rsid w:val="00FB65D1"/>
    <w:rsid w:val="00FC01AA"/>
    <w:rsid w:val="00FC4B6D"/>
    <w:rsid w:val="00FC5061"/>
    <w:rsid w:val="00FC5AEC"/>
    <w:rsid w:val="00FD7F06"/>
    <w:rsid w:val="00FE3153"/>
    <w:rsid w:val="00FE49EB"/>
    <w:rsid w:val="00FE78BD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8589"/>
  <w15:chartTrackingRefBased/>
  <w15:docId w15:val="{3CA42548-0E90-458B-B051-60DCF003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5604</Characters>
  <Application>Microsoft Office Word</Application>
  <DocSecurity>0</DocSecurity>
  <Lines>46</Lines>
  <Paragraphs>13</Paragraphs>
  <ScaleCrop>false</ScaleCrop>
  <Company>MBK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Vyplelová Helena</dc:creator>
  <cp:keywords/>
  <dc:description/>
  <cp:lastModifiedBy>Vyplelová Helena</cp:lastModifiedBy>
  <cp:revision>1</cp:revision>
  <dcterms:created xsi:type="dcterms:W3CDTF">2020-04-08T09:12:00Z</dcterms:created>
  <dcterms:modified xsi:type="dcterms:W3CDTF">2020-04-08T09:15:00Z</dcterms:modified>
</cp:coreProperties>
</file>