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66" w:rsidRDefault="00C40090">
      <w:pPr>
        <w:spacing w:after="0" w:line="240" w:lineRule="auto"/>
        <w:jc w:val="center"/>
      </w:pPr>
      <w:r>
        <w:rPr>
          <w:rFonts w:ascii="Arial" w:hAnsi="Arial" w:cs="Arial"/>
          <w:b/>
          <w:bCs/>
          <w:sz w:val="28"/>
          <w:szCs w:val="28"/>
        </w:rPr>
        <w:t>Tisko</w:t>
      </w:r>
      <w:r w:rsidR="007F218F">
        <w:rPr>
          <w:rFonts w:ascii="Arial" w:hAnsi="Arial" w:cs="Arial"/>
          <w:b/>
          <w:bCs/>
          <w:sz w:val="28"/>
          <w:szCs w:val="28"/>
        </w:rPr>
        <w:t>vá konference 29. 1. 2020</w:t>
      </w:r>
    </w:p>
    <w:p w:rsidR="00CC0C66" w:rsidRDefault="00CC0C66"/>
    <w:p w:rsidR="00CC0C66" w:rsidRDefault="00CC0C66"/>
    <w:p w:rsidR="00CC0C66" w:rsidRDefault="007F218F">
      <w:pPr>
        <w:spacing w:after="0" w:line="240" w:lineRule="auto"/>
        <w:rPr>
          <w:rFonts w:cstheme="minorHAnsi"/>
          <w:b/>
          <w:bCs/>
          <w:sz w:val="28"/>
          <w:szCs w:val="28"/>
        </w:rPr>
      </w:pPr>
      <w:r>
        <w:rPr>
          <w:rFonts w:cstheme="minorHAnsi"/>
          <w:b/>
          <w:bCs/>
          <w:sz w:val="28"/>
          <w:szCs w:val="28"/>
        </w:rPr>
        <w:t xml:space="preserve">Přípravy na přemostění železnice v Blansku pokračují. Město, kraj a Svazek kompletně opraví Brněnskou ulici </w:t>
      </w:r>
    </w:p>
    <w:p w:rsidR="00CC0C66" w:rsidRDefault="00CC0C66">
      <w:pPr>
        <w:spacing w:after="0" w:line="240" w:lineRule="auto"/>
        <w:rPr>
          <w:rFonts w:cstheme="minorHAnsi"/>
          <w:b/>
          <w:bCs/>
          <w:sz w:val="28"/>
          <w:szCs w:val="28"/>
        </w:rPr>
      </w:pPr>
    </w:p>
    <w:p w:rsidR="00CC0C66" w:rsidRDefault="007F218F">
      <w:pPr>
        <w:pStyle w:val="Normlnweb"/>
        <w:spacing w:before="0" w:after="0"/>
        <w:rPr>
          <w:rFonts w:asciiTheme="minorHAnsi" w:hAnsiTheme="minorHAnsi" w:cstheme="minorHAnsi"/>
          <w:b/>
        </w:rPr>
      </w:pPr>
      <w:r>
        <w:rPr>
          <w:rFonts w:asciiTheme="minorHAnsi" w:hAnsiTheme="minorHAnsi" w:cstheme="minorHAnsi"/>
          <w:b/>
        </w:rPr>
        <w:t>Nový vodovod a kanalizace, ale také opravy všech inženýrských sítí a kompletní rekonstrukce vozovky i chodníků čekají Brněnskou ulici. Město Blansko se dohodlo se Svazkem vodovodů a kanalizací měst a obcí (Svazek) a Správou a údržbou silnic Jihomoravského kraje na tom, že Brněnskou ulici opraví společně. Část nynějších prací bude přípravou na přemostění železniční tratě, které vyústí právě na Brněnské ulici.</w:t>
      </w:r>
    </w:p>
    <w:p w:rsidR="00CC0C66" w:rsidRDefault="00CC0C66">
      <w:pPr>
        <w:pStyle w:val="Normlnweb"/>
        <w:spacing w:before="0" w:after="0"/>
        <w:rPr>
          <w:rFonts w:asciiTheme="minorHAnsi" w:hAnsiTheme="minorHAnsi" w:cstheme="minorHAnsi"/>
          <w:b/>
        </w:rPr>
      </w:pPr>
    </w:p>
    <w:p w:rsidR="00CC0C66" w:rsidRDefault="007F218F">
      <w:pPr>
        <w:pStyle w:val="Default"/>
        <w:rPr>
          <w:rFonts w:ascii="Times New Roman" w:hAnsi="Times New Roman" w:cs="Times New Roman"/>
        </w:rPr>
      </w:pPr>
      <w:r>
        <w:rPr>
          <w:rFonts w:ascii="Times New Roman" w:eastAsia="Times New Roman" w:hAnsi="Times New Roman" w:cs="Times New Roman"/>
          <w:bCs/>
          <w:kern w:val="2"/>
          <w:lang w:eastAsia="cs-CZ"/>
        </w:rPr>
        <w:t>„S Jihomoravským krajem a Svazkem jsme před několika dny podepsali smlouvu o spolupráci při realizaci této stavby,</w:t>
      </w:r>
      <w:r>
        <w:rPr>
          <w:rFonts w:ascii="Times New Roman" w:hAnsi="Times New Roman" w:cs="Times New Roman"/>
        </w:rPr>
        <w:t xml:space="preserve"> město Blansko se zavázalo na rekonstrukci finančně spolupodílet. Vybudujeme chodníky, kanalizační a vodovodní přípojky k domům, veřejné osvětlení, zajistíme také veřejnou zeleň nebo nový mobiliář,“ popisuje starosta Blanska Jiří Crha (ODS). </w:t>
      </w:r>
    </w:p>
    <w:p w:rsidR="00CC0C66" w:rsidRDefault="007F218F">
      <w:pPr>
        <w:pStyle w:val="Default"/>
        <w:rPr>
          <w:rFonts w:ascii="Times New Roman" w:hAnsi="Times New Roman" w:cs="Times New Roman"/>
        </w:rPr>
      </w:pPr>
      <w:r>
        <w:rPr>
          <w:rFonts w:ascii="Times New Roman" w:hAnsi="Times New Roman" w:cs="Times New Roman"/>
        </w:rPr>
        <w:t>„Největší objem prací ale zajistí Svazek, který vybuduje novou kanalizaci a vodovod, kraj poté upraví vozovku až po vjezd k </w:t>
      </w:r>
      <w:proofErr w:type="spellStart"/>
      <w:r>
        <w:rPr>
          <w:rFonts w:ascii="Times New Roman" w:hAnsi="Times New Roman" w:cs="Times New Roman"/>
        </w:rPr>
        <w:t>Synthonu</w:t>
      </w:r>
      <w:proofErr w:type="spellEnd"/>
      <w:r>
        <w:rPr>
          <w:rFonts w:ascii="Times New Roman" w:hAnsi="Times New Roman" w:cs="Times New Roman"/>
        </w:rPr>
        <w:t>,“ dodává starosta.</w:t>
      </w:r>
    </w:p>
    <w:p w:rsidR="00CC0C66" w:rsidRDefault="00CC0C66">
      <w:pPr>
        <w:pStyle w:val="Default"/>
        <w:rPr>
          <w:rFonts w:ascii="Times New Roman" w:hAnsi="Times New Roman" w:cs="Times New Roman"/>
        </w:rPr>
      </w:pPr>
    </w:p>
    <w:p w:rsidR="00CC0C66" w:rsidRDefault="007F218F">
      <w:r>
        <w:rPr>
          <w:rFonts w:ascii="Times New Roman" w:eastAsia="Times New Roman" w:hAnsi="Times New Roman" w:cs="Times New Roman"/>
          <w:bCs/>
          <w:kern w:val="2"/>
          <w:sz w:val="24"/>
          <w:szCs w:val="24"/>
          <w:lang w:eastAsia="cs-CZ"/>
        </w:rPr>
        <w:t xml:space="preserve">Město nyní vypsalo výběrové řízení na zhotovitele stavby. Na rekonstrukci má letos vyčleněno téměř osm milionů korun, Svazek zhruba dvanáct milionů, kraj by měl přispět dalšími šesti miliony. Další investici v řádu několika milionů korun si už letos vyžádá příprava na vyústění přemostění přes železniční trať, které by se mohlo začít budovat už v roce 2022.  </w:t>
      </w:r>
    </w:p>
    <w:p w:rsidR="00CC0C66" w:rsidRDefault="007F218F">
      <w:r>
        <w:rPr>
          <w:rFonts w:ascii="Times New Roman" w:eastAsia="Times New Roman" w:hAnsi="Times New Roman" w:cs="Times New Roman"/>
          <w:bCs/>
          <w:kern w:val="2"/>
          <w:sz w:val="24"/>
          <w:szCs w:val="24"/>
          <w:lang w:eastAsia="cs-CZ"/>
        </w:rPr>
        <w:t xml:space="preserve">„V souvislosti s plánovanou stavbou ‚Přemostění na Staré Blansko‘ je vhodné připravit inženýrské sítě už nyní, dojde tím k úspoře na budoucích přeložkách, které by si stavba přemostění vynutila. Bude nutné přeložit vodovodní řad a prodloužit stávající kanalizaci,“ popisuje Jiří Crha. </w:t>
      </w:r>
    </w:p>
    <w:p w:rsidR="00CC0C66" w:rsidRDefault="007F218F">
      <w:r>
        <w:rPr>
          <w:rFonts w:ascii="Times New Roman" w:eastAsia="Times New Roman" w:hAnsi="Times New Roman" w:cs="Times New Roman"/>
          <w:bCs/>
          <w:kern w:val="2"/>
          <w:sz w:val="24"/>
          <w:szCs w:val="24"/>
          <w:lang w:eastAsia="cs-CZ"/>
        </w:rPr>
        <w:t>Nový most vedoucí nad železničním koridorem Brno – Česká Třebová má propojit Staré Blansko se zbytkem města a zajistit tak lepší dostupnost místním i záchranářům nebo hasičům. Jediná spojnice obou částí Blanska nyní vede přes úrovňový železniční přejezd Blansko-město, kde jsou ovšem závory ve špičce spuštěné i 40 minut v hodině. Kolony čekajících aut u přejezdu Blansko-město pak  blokují kruhový objezd a s ním i hlavní tah městem. Provoz na železničním koridoru je tak hustý, že závory jsou ve špičkách spuštěné až 40 minut v hodině.</w:t>
      </w:r>
    </w:p>
    <w:p w:rsidR="00CC0C66" w:rsidRDefault="007F218F">
      <w:r>
        <w:rPr>
          <w:rFonts w:ascii="Times New Roman" w:eastAsia="Times New Roman" w:hAnsi="Times New Roman" w:cs="Times New Roman"/>
          <w:bCs/>
          <w:kern w:val="2"/>
          <w:sz w:val="24"/>
          <w:szCs w:val="24"/>
          <w:lang w:eastAsia="cs-CZ"/>
        </w:rPr>
        <w:t xml:space="preserve">Stavba stopadesátimetrového mostu by měla začít v roce 2022, na kdy je naplánovaná odstávka provozu na železniční trati Brno – Česká Třebová. Nyní probíhá územní řízení o umístění stavby a město jedná se Správou železniční dopravní cesty, krajem i státem na možnostech spolufinancování. </w:t>
      </w:r>
    </w:p>
    <w:p w:rsidR="00CC0C66" w:rsidRDefault="00CC0C66">
      <w:pPr>
        <w:spacing w:after="0" w:line="240" w:lineRule="auto"/>
        <w:rPr>
          <w:rFonts w:cstheme="minorHAnsi"/>
          <w:b/>
          <w:bCs/>
          <w:sz w:val="28"/>
          <w:szCs w:val="28"/>
        </w:rPr>
      </w:pPr>
    </w:p>
    <w:p w:rsidR="00CC0C66" w:rsidRDefault="00CC0C66">
      <w:pPr>
        <w:spacing w:after="0" w:line="240" w:lineRule="auto"/>
        <w:rPr>
          <w:rFonts w:cstheme="minorHAnsi"/>
          <w:b/>
          <w:bCs/>
          <w:sz w:val="28"/>
          <w:szCs w:val="28"/>
        </w:rPr>
      </w:pPr>
    </w:p>
    <w:p w:rsidR="00346430" w:rsidRDefault="00346430" w:rsidP="00346430">
      <w:pPr>
        <w:spacing w:after="0" w:line="240" w:lineRule="auto"/>
        <w:rPr>
          <w:rFonts w:cstheme="minorHAnsi"/>
          <w:b/>
          <w:bCs/>
          <w:sz w:val="28"/>
          <w:szCs w:val="28"/>
        </w:rPr>
      </w:pPr>
      <w:r>
        <w:rPr>
          <w:rFonts w:cstheme="minorHAnsi"/>
          <w:b/>
          <w:bCs/>
          <w:sz w:val="28"/>
          <w:szCs w:val="28"/>
        </w:rPr>
        <w:lastRenderedPageBreak/>
        <w:t>Město stanovilo podmínky pro výstavbu nových bytových domů na Písečné, chce parkovací místa, ale i školku či lékárnu</w:t>
      </w:r>
    </w:p>
    <w:p w:rsidR="00346430" w:rsidRDefault="00346430" w:rsidP="00346430">
      <w:pPr>
        <w:spacing w:after="0" w:line="240" w:lineRule="auto"/>
        <w:rPr>
          <w:rFonts w:cstheme="minorHAnsi"/>
          <w:b/>
          <w:bCs/>
          <w:sz w:val="28"/>
          <w:szCs w:val="28"/>
        </w:rPr>
      </w:pPr>
    </w:p>
    <w:p w:rsidR="00346430" w:rsidRDefault="00346430" w:rsidP="00346430">
      <w:pPr>
        <w:pStyle w:val="Normlnweb"/>
        <w:spacing w:after="0"/>
        <w:rPr>
          <w:rFonts w:asciiTheme="minorHAnsi" w:hAnsiTheme="minorHAnsi" w:cstheme="minorHAnsi"/>
          <w:b/>
        </w:rPr>
      </w:pPr>
      <w:r>
        <w:rPr>
          <w:rFonts w:asciiTheme="minorHAnsi" w:hAnsiTheme="minorHAnsi" w:cstheme="minorHAnsi"/>
          <w:b/>
        </w:rPr>
        <w:t>Podmínky, které musejí splnit zájemci o novou výstavbu bytových domů na sídlišti Písečná, včera schválili blanenští radní. Developeři, kteří v lokalitě nad penzionem plánují v nejbližších letech vybudovat zhruba 350 až 450 nových bytů, mají zajistit, že spolu s byty se noví obyvatelé dočkají také například dostatečného množství parkovacích míst či objektů takzvané občanské vybavenosti. Město tím podmiňuje prodej pozemků pro výstavbu, ta by měla vyrůst na ploše zhruba 18 200 metrů čtverečních. Náklady na výstavbu se podle odhadů mohou vyšplhat až k jedné miliardě korun, město se ale nijak finančně podílet nebude.</w:t>
      </w:r>
    </w:p>
    <w:p w:rsidR="00346430" w:rsidRDefault="00346430" w:rsidP="00346430">
      <w:pPr>
        <w:rPr>
          <w:rFonts w:ascii="Times New Roman" w:eastAsia="Times New Roman" w:hAnsi="Times New Roman" w:cs="Times New Roman"/>
          <w:bCs/>
          <w:kern w:val="2"/>
          <w:sz w:val="24"/>
          <w:szCs w:val="24"/>
          <w:lang w:eastAsia="cs-CZ"/>
        </w:rPr>
      </w:pPr>
    </w:p>
    <w:p w:rsidR="00346430" w:rsidRDefault="00346430" w:rsidP="00346430">
      <w:pPr>
        <w:rPr>
          <w:rFonts w:ascii="Times New Roman" w:eastAsia="Times New Roman" w:hAnsi="Times New Roman" w:cs="Times New Roman"/>
          <w:bCs/>
          <w:kern w:val="2"/>
          <w:sz w:val="24"/>
          <w:szCs w:val="24"/>
          <w:lang w:eastAsia="cs-CZ"/>
        </w:rPr>
      </w:pPr>
      <w:r>
        <w:rPr>
          <w:rFonts w:ascii="Times New Roman" w:eastAsia="Times New Roman" w:hAnsi="Times New Roman" w:cs="Times New Roman"/>
          <w:bCs/>
          <w:kern w:val="2"/>
          <w:sz w:val="24"/>
          <w:szCs w:val="24"/>
          <w:lang w:eastAsia="cs-CZ"/>
        </w:rPr>
        <w:t xml:space="preserve">Zájemci o pozemky, na nichž by bylo možné vybudovat nové bytové domy, nyní mají upřesnit velikost území, které plánují zastavět, podobu bytových domů i to, jakou kupní cenu městu nabídnou za jeden metr čtvereční, nebo kolik bezbariérových bytů jsou ochotni bezplatně převést městu. Doložit ale budou muset také přehled toho, co vše na Písečné spolu s novými byty vyroste. Město nyní sepsalo seznam svých požadavků. Odešle je čtveřici firem, které se coby zájemci o pozemky městu přihlásily už loni na podzim a zaslali konkrétnější podobu svých plánů. </w:t>
      </w:r>
    </w:p>
    <w:p w:rsidR="00346430" w:rsidRDefault="00346430" w:rsidP="00346430">
      <w:r>
        <w:rPr>
          <w:rFonts w:ascii="Times New Roman" w:eastAsia="Times New Roman" w:hAnsi="Times New Roman" w:cs="Times New Roman"/>
          <w:bCs/>
          <w:kern w:val="2"/>
          <w:sz w:val="24"/>
          <w:szCs w:val="24"/>
          <w:lang w:eastAsia="cs-CZ"/>
        </w:rPr>
        <w:t>„Na Písečné nemohou vzniknout více než tři stovky bytů bez dalšího, s nárůstem počtu obyvatel v této lokalitě bude nutné zajistit také dostatečný počet parkovacích míst, bytů se podle podkladů od developerů plánuje 350 – 450, parkovacích míst by zde mělo vzniknout zhruba 600, jak nadzemních tak podzemních stání. Nyní chceme zpřesnit záměry investorů,“ vysvětluje místostarosta Blanska Ivo Polák (ČSSD).</w:t>
      </w:r>
    </w:p>
    <w:p w:rsidR="00346430" w:rsidRDefault="00346430" w:rsidP="00346430">
      <w:pPr>
        <w:rPr>
          <w:rFonts w:ascii="Times New Roman" w:eastAsia="Times New Roman" w:hAnsi="Times New Roman" w:cs="Times New Roman"/>
          <w:bCs/>
          <w:kern w:val="2"/>
          <w:sz w:val="24"/>
          <w:szCs w:val="24"/>
          <w:lang w:eastAsia="cs-CZ"/>
        </w:rPr>
      </w:pPr>
      <w:r>
        <w:rPr>
          <w:rFonts w:ascii="Times New Roman" w:eastAsia="Times New Roman" w:hAnsi="Times New Roman" w:cs="Times New Roman"/>
          <w:bCs/>
          <w:kern w:val="2"/>
          <w:sz w:val="24"/>
          <w:szCs w:val="24"/>
          <w:lang w:eastAsia="cs-CZ"/>
        </w:rPr>
        <w:t>Město na seznamu konkrétních požadavků uvedlo například školku s minimálně dvěma třídami, lékárnu a relaxační část veřejného prostoru v podobě hřiště nebo parku, investoři mají zpřesnit,  jak velkou plochu věnují pro prostory veřejné služby, kolik prostoru zaberou nové silnice či chodníky. Čtveřice firem musí dodat také harmonogram prací nebo 3D vizualizaci projektu.</w:t>
      </w:r>
    </w:p>
    <w:p w:rsidR="00346430" w:rsidRDefault="00346430" w:rsidP="00346430">
      <w:pPr>
        <w:rPr>
          <w:rFonts w:ascii="Times New Roman" w:eastAsia="Times New Roman" w:hAnsi="Times New Roman" w:cs="Times New Roman"/>
          <w:bCs/>
          <w:kern w:val="2"/>
          <w:sz w:val="24"/>
          <w:szCs w:val="24"/>
          <w:lang w:eastAsia="cs-CZ"/>
        </w:rPr>
      </w:pPr>
      <w:r>
        <w:rPr>
          <w:rFonts w:ascii="Times New Roman" w:eastAsia="Times New Roman" w:hAnsi="Times New Roman" w:cs="Times New Roman"/>
          <w:bCs/>
          <w:kern w:val="2"/>
          <w:sz w:val="24"/>
          <w:szCs w:val="24"/>
          <w:lang w:eastAsia="cs-CZ"/>
        </w:rPr>
        <w:t xml:space="preserve">Podmínky, které včera schválili radní a odsouhlasila je také investiční komise města, nyní radnice rozešle čtveřici zájemců, kteří už na podzim zareagovali na výzvu blanenské radnice a projevili zájem v lokalitě Písečná stavět. V druhém kole nyní vedení města a členové komise posoudí, jak se jednotliví zájemci se zaslanými požadavky vypořádali a na základě toho vyberou, komu město pozemky prodá. </w:t>
      </w:r>
    </w:p>
    <w:p w:rsidR="00346430" w:rsidRDefault="00346430" w:rsidP="00346430">
      <w:pPr>
        <w:rPr>
          <w:rFonts w:ascii="Times New Roman" w:eastAsia="Times New Roman" w:hAnsi="Times New Roman" w:cs="Times New Roman"/>
          <w:bCs/>
          <w:kern w:val="2"/>
          <w:sz w:val="24"/>
          <w:szCs w:val="24"/>
          <w:lang w:eastAsia="cs-CZ"/>
        </w:rPr>
      </w:pPr>
      <w:r>
        <w:rPr>
          <w:rFonts w:ascii="Times New Roman" w:eastAsia="Times New Roman" w:hAnsi="Times New Roman" w:cs="Times New Roman"/>
          <w:bCs/>
          <w:kern w:val="2"/>
          <w:sz w:val="24"/>
          <w:szCs w:val="24"/>
          <w:lang w:eastAsia="cs-CZ"/>
        </w:rPr>
        <w:t>„</w:t>
      </w:r>
      <w:r w:rsidRPr="00FD6048">
        <w:rPr>
          <w:rFonts w:ascii="Times New Roman" w:eastAsia="Times New Roman" w:hAnsi="Times New Roman" w:cs="Times New Roman"/>
          <w:bCs/>
          <w:kern w:val="2"/>
          <w:sz w:val="24"/>
          <w:szCs w:val="24"/>
          <w:lang w:eastAsia="cs-CZ"/>
        </w:rPr>
        <w:t xml:space="preserve">Zájem o nové </w:t>
      </w:r>
      <w:r>
        <w:rPr>
          <w:rFonts w:ascii="Times New Roman" w:eastAsia="Times New Roman" w:hAnsi="Times New Roman" w:cs="Times New Roman"/>
          <w:bCs/>
          <w:kern w:val="2"/>
          <w:sz w:val="24"/>
          <w:szCs w:val="24"/>
          <w:lang w:eastAsia="cs-CZ"/>
        </w:rPr>
        <w:t xml:space="preserve">bydlení v Blansku stále je, i když se pořád staví nové bytové domy, byty bývají prodané dávno před dokončením stavby. V současnosti se staví hned na několika místech, rozestavěné bytové domy jsou i na Písečné, řada dalších projektů jen ve fázi územního řízení,“ pospal poptávku starosta Blanska Jiří Crha (ODS). „Odhaduji, že do deseti let by se v Blansku mohlo postavit </w:t>
      </w:r>
      <w:r>
        <w:rPr>
          <w:rFonts w:ascii="Times New Roman" w:eastAsia="Times New Roman" w:hAnsi="Times New Roman" w:cs="Times New Roman"/>
          <w:bCs/>
          <w:kern w:val="2"/>
          <w:sz w:val="24"/>
          <w:szCs w:val="24"/>
          <w:lang w:eastAsia="cs-CZ"/>
        </w:rPr>
        <w:t xml:space="preserve">celkem </w:t>
      </w:r>
      <w:r>
        <w:rPr>
          <w:rFonts w:ascii="Times New Roman" w:eastAsia="Times New Roman" w:hAnsi="Times New Roman" w:cs="Times New Roman"/>
          <w:bCs/>
          <w:kern w:val="2"/>
          <w:sz w:val="24"/>
          <w:szCs w:val="24"/>
          <w:lang w:eastAsia="cs-CZ"/>
        </w:rPr>
        <w:t>800 až 900 bytů,“ dodal starosta.</w:t>
      </w:r>
    </w:p>
    <w:p w:rsidR="00CC0C66" w:rsidRDefault="00CC0C66"/>
    <w:p w:rsidR="00CC0C66" w:rsidRDefault="00CC0C66"/>
    <w:p w:rsidR="00CC0C66" w:rsidRDefault="00CC0C66"/>
    <w:p w:rsidR="00CC0C66" w:rsidRDefault="00CC0C66"/>
    <w:p w:rsidR="00CC0C66" w:rsidRDefault="00CC0C66"/>
    <w:p w:rsidR="00CC0C66" w:rsidRDefault="00CC0C66"/>
    <w:p w:rsidR="00CC0C66" w:rsidRDefault="007F218F">
      <w:pPr>
        <w:spacing w:after="0" w:line="240" w:lineRule="auto"/>
        <w:rPr>
          <w:rFonts w:cstheme="minorHAnsi"/>
          <w:b/>
          <w:bCs/>
          <w:sz w:val="28"/>
          <w:szCs w:val="28"/>
        </w:rPr>
      </w:pPr>
      <w:r>
        <w:rPr>
          <w:rFonts w:cstheme="minorHAnsi"/>
          <w:b/>
          <w:bCs/>
          <w:sz w:val="28"/>
          <w:szCs w:val="28"/>
        </w:rPr>
        <w:t>Veranda na Obůrce se promění na společenské centrum. Čeká ji rekonstrukce</w:t>
      </w:r>
    </w:p>
    <w:p w:rsidR="00CC0C66" w:rsidRDefault="00CC0C66">
      <w:pPr>
        <w:spacing w:after="0" w:line="240" w:lineRule="auto"/>
        <w:rPr>
          <w:rFonts w:cstheme="minorHAnsi"/>
          <w:b/>
          <w:bCs/>
          <w:sz w:val="28"/>
          <w:szCs w:val="28"/>
        </w:rPr>
      </w:pPr>
    </w:p>
    <w:p w:rsidR="00CC0C66" w:rsidRDefault="007F218F">
      <w:pPr>
        <w:pStyle w:val="Normlnweb"/>
        <w:spacing w:before="0" w:after="0"/>
        <w:rPr>
          <w:rFonts w:asciiTheme="minorHAnsi" w:hAnsiTheme="minorHAnsi" w:cstheme="minorHAnsi"/>
          <w:b/>
        </w:rPr>
      </w:pPr>
      <w:r>
        <w:rPr>
          <w:rFonts w:asciiTheme="minorHAnsi" w:hAnsiTheme="minorHAnsi" w:cstheme="minorHAnsi"/>
          <w:b/>
        </w:rPr>
        <w:t>Vyhlášené výletiště Veranda v místní části Obůrka se promění ve společenské centrum. Město plánuje její rekonstrukci, o provoz se ale už nyní nově postarají místní. Rada města odsouhlasila, že objekt Verandy Obůrka, respektive celý oplocený areál, bude v roce 2020 využívat občanská aktivita Obůrka pro pořádání kulturních, společenských a sportovních akcí.</w:t>
      </w:r>
    </w:p>
    <w:p w:rsidR="00CC0C66" w:rsidRDefault="007F218F">
      <w:pPr>
        <w:pStyle w:val="Normlnweb"/>
        <w:spacing w:before="0" w:after="0"/>
        <w:rPr>
          <w:rFonts w:asciiTheme="minorHAnsi" w:hAnsiTheme="minorHAnsi" w:cstheme="minorHAnsi"/>
          <w:b/>
        </w:rPr>
      </w:pPr>
      <w:r>
        <w:rPr>
          <w:rFonts w:asciiTheme="minorHAnsi" w:hAnsiTheme="minorHAnsi" w:cstheme="minorHAnsi"/>
          <w:b/>
        </w:rPr>
        <w:t xml:space="preserve">  </w:t>
      </w:r>
    </w:p>
    <w:p w:rsidR="00CC0C66" w:rsidRDefault="007F218F">
      <w:pPr>
        <w:rPr>
          <w:rFonts w:eastAsia="Times New Roman" w:cstheme="minorHAnsi"/>
          <w:color w:val="000000"/>
          <w:kern w:val="2"/>
          <w:sz w:val="24"/>
          <w:szCs w:val="24"/>
          <w:lang w:eastAsia="cs-CZ"/>
        </w:rPr>
      </w:pPr>
      <w:r>
        <w:rPr>
          <w:rFonts w:eastAsia="Times New Roman" w:cstheme="minorHAnsi"/>
          <w:color w:val="000000"/>
          <w:kern w:val="2"/>
          <w:sz w:val="24"/>
          <w:szCs w:val="24"/>
          <w:lang w:eastAsia="cs-CZ"/>
        </w:rPr>
        <w:t>Vedení města o užívání Verandy s obyvateli Obůrky jednalo už v loňském roce, původnímu nájemci totiž ke konci roku skončila smlouva. Kvůli možnosti používat objekt i přilehlé výletiště se dokonce spojili členové místní občanské aktivity s dobrovolnými hasiči, kteří původně chtěli po městu raději opravu zdejší hasičky, zapojila se ale také občanská iniciativa z nedalekých Češkovic. Místním totiž chybí společenský prostor, kde by se mohli scházet a pořádat nejrůznější akce, nebylo výjimkou, že setkávání probíhala v garážích a podobně. I proto chtějí Verandu využívat už nyní, byť plánovaná rekonstrukce začne až příští rok.</w:t>
      </w:r>
    </w:p>
    <w:p w:rsidR="00CC0C66" w:rsidRDefault="007F218F">
      <w:pPr>
        <w:rPr>
          <w:rFonts w:eastAsia="Times New Roman" w:cstheme="minorHAnsi"/>
          <w:color w:val="000000"/>
          <w:kern w:val="2"/>
          <w:sz w:val="24"/>
          <w:szCs w:val="24"/>
          <w:lang w:eastAsia="cs-CZ"/>
        </w:rPr>
      </w:pPr>
      <w:r>
        <w:rPr>
          <w:rFonts w:eastAsia="Times New Roman" w:cstheme="minorHAnsi"/>
          <w:color w:val="000000"/>
          <w:kern w:val="2"/>
          <w:sz w:val="24"/>
          <w:szCs w:val="24"/>
          <w:lang w:eastAsia="cs-CZ"/>
        </w:rPr>
        <w:t>Nyní už je v plánu první akce, Veranda bude hostit Ostatky. Připravuje se ale také Pálení čarodějnic, Den dětí nebo tradiční Pytlácká. Veranda bude sloužit i jako zázemí pro Sdružení dobrovolných hasičů Obůrka.</w:t>
      </w:r>
    </w:p>
    <w:p w:rsidR="00CC0C66" w:rsidRDefault="007F218F">
      <w:pPr>
        <w:rPr>
          <w:rFonts w:eastAsia="Times New Roman" w:cstheme="minorHAnsi"/>
          <w:color w:val="000000"/>
          <w:kern w:val="2"/>
          <w:sz w:val="24"/>
          <w:szCs w:val="24"/>
          <w:lang w:eastAsia="cs-CZ"/>
        </w:rPr>
      </w:pPr>
      <w:r>
        <w:rPr>
          <w:rFonts w:eastAsia="Times New Roman" w:cstheme="minorHAnsi"/>
          <w:color w:val="000000"/>
          <w:kern w:val="2"/>
          <w:sz w:val="24"/>
          <w:szCs w:val="24"/>
          <w:lang w:eastAsia="cs-CZ"/>
        </w:rPr>
        <w:t>„Pokračovat budou také přípravy na rekonstrukci Verandy, loni se dokončil pasport budovy a další podklady pro projekt, letos by se měl dokončit projekt a snad také vyřídit stavební povolení, tak, aby se v příštím roce mohla zahájit rekonstrukce,“ popsal zhruba pětimilionovou investici místostarosta Blanska František Hasoň (KDU-ČSL).</w:t>
      </w:r>
    </w:p>
    <w:p w:rsidR="00CC0C66" w:rsidRDefault="007F218F">
      <w:r>
        <w:rPr>
          <w:rFonts w:eastAsia="Times New Roman" w:cstheme="minorHAnsi"/>
          <w:color w:val="000000"/>
          <w:kern w:val="2"/>
          <w:sz w:val="24"/>
          <w:szCs w:val="24"/>
          <w:lang w:eastAsia="cs-CZ"/>
        </w:rPr>
        <w:t>Větší investice už letos Blansko plánuje i v dalších místních částech – na Čečkovicích přibu</w:t>
      </w:r>
      <w:r w:rsidR="00346430">
        <w:rPr>
          <w:rFonts w:eastAsia="Times New Roman" w:cstheme="minorHAnsi"/>
          <w:color w:val="000000"/>
          <w:kern w:val="2"/>
          <w:sz w:val="24"/>
          <w:szCs w:val="24"/>
          <w:lang w:eastAsia="cs-CZ"/>
        </w:rPr>
        <w:t>de za 5,2</w:t>
      </w:r>
      <w:r>
        <w:rPr>
          <w:rFonts w:eastAsia="Times New Roman" w:cstheme="minorHAnsi"/>
          <w:color w:val="000000"/>
          <w:kern w:val="2"/>
          <w:sz w:val="24"/>
          <w:szCs w:val="24"/>
          <w:lang w:eastAsia="cs-CZ"/>
        </w:rPr>
        <w:t xml:space="preserve"> miliony </w:t>
      </w:r>
      <w:r w:rsidR="00346430">
        <w:rPr>
          <w:rFonts w:eastAsia="Times New Roman" w:cstheme="minorHAnsi"/>
          <w:color w:val="000000"/>
          <w:kern w:val="2"/>
          <w:sz w:val="24"/>
          <w:szCs w:val="24"/>
          <w:lang w:eastAsia="cs-CZ"/>
        </w:rPr>
        <w:t xml:space="preserve">nový </w:t>
      </w:r>
      <w:r>
        <w:rPr>
          <w:rFonts w:eastAsia="Times New Roman" w:cstheme="minorHAnsi"/>
          <w:color w:val="000000"/>
          <w:kern w:val="2"/>
          <w:sz w:val="24"/>
          <w:szCs w:val="24"/>
          <w:lang w:eastAsia="cs-CZ"/>
        </w:rPr>
        <w:t xml:space="preserve">chodník </w:t>
      </w:r>
      <w:r w:rsidR="00346430">
        <w:rPr>
          <w:rFonts w:eastAsia="Times New Roman" w:cstheme="minorHAnsi"/>
          <w:color w:val="000000"/>
          <w:kern w:val="2"/>
          <w:sz w:val="24"/>
          <w:szCs w:val="24"/>
          <w:lang w:eastAsia="cs-CZ"/>
        </w:rPr>
        <w:t xml:space="preserve">i s veřejným osvětlením </w:t>
      </w:r>
      <w:r>
        <w:rPr>
          <w:rFonts w:eastAsia="Times New Roman" w:cstheme="minorHAnsi"/>
          <w:color w:val="000000"/>
          <w:kern w:val="2"/>
          <w:sz w:val="24"/>
          <w:szCs w:val="24"/>
          <w:lang w:eastAsia="cs-CZ"/>
        </w:rPr>
        <w:t xml:space="preserve">navazující na stávající cestu od přehrady </w:t>
      </w:r>
      <w:proofErr w:type="spellStart"/>
      <w:r>
        <w:rPr>
          <w:rFonts w:eastAsia="Times New Roman" w:cstheme="minorHAnsi"/>
          <w:color w:val="000000"/>
          <w:kern w:val="2"/>
          <w:sz w:val="24"/>
          <w:szCs w:val="24"/>
          <w:lang w:eastAsia="cs-CZ"/>
        </w:rPr>
        <w:t>Palava</w:t>
      </w:r>
      <w:proofErr w:type="spellEnd"/>
      <w:r>
        <w:rPr>
          <w:rFonts w:eastAsia="Times New Roman" w:cstheme="minorHAnsi"/>
          <w:color w:val="000000"/>
          <w:kern w:val="2"/>
          <w:sz w:val="24"/>
          <w:szCs w:val="24"/>
          <w:lang w:eastAsia="cs-CZ"/>
        </w:rPr>
        <w:t xml:space="preserve">, který pěší dovede až k hotelu Panorama, </w:t>
      </w:r>
      <w:r w:rsidR="00346430">
        <w:rPr>
          <w:rFonts w:eastAsia="Times New Roman" w:cstheme="minorHAnsi"/>
          <w:color w:val="000000"/>
          <w:kern w:val="2"/>
          <w:sz w:val="24"/>
          <w:szCs w:val="24"/>
          <w:lang w:eastAsia="cs-CZ"/>
        </w:rPr>
        <w:t xml:space="preserve">chodníku za téměř čtyři miliony se dočkají i na </w:t>
      </w:r>
      <w:proofErr w:type="spellStart"/>
      <w:r w:rsidR="00346430">
        <w:rPr>
          <w:rFonts w:eastAsia="Times New Roman" w:cstheme="minorHAnsi"/>
          <w:color w:val="000000"/>
          <w:kern w:val="2"/>
          <w:sz w:val="24"/>
          <w:szCs w:val="24"/>
          <w:lang w:eastAsia="cs-CZ"/>
        </w:rPr>
        <w:t>Těchově</w:t>
      </w:r>
      <w:proofErr w:type="spellEnd"/>
      <w:r w:rsidR="00346430">
        <w:rPr>
          <w:rFonts w:eastAsia="Times New Roman" w:cstheme="minorHAnsi"/>
          <w:color w:val="000000"/>
          <w:kern w:val="2"/>
          <w:sz w:val="24"/>
          <w:szCs w:val="24"/>
          <w:lang w:eastAsia="cs-CZ"/>
        </w:rPr>
        <w:t xml:space="preserve">, </w:t>
      </w:r>
      <w:r>
        <w:rPr>
          <w:rFonts w:eastAsia="Times New Roman" w:cstheme="minorHAnsi"/>
          <w:color w:val="000000"/>
          <w:kern w:val="2"/>
          <w:sz w:val="24"/>
          <w:szCs w:val="24"/>
          <w:lang w:eastAsia="cs-CZ"/>
        </w:rPr>
        <w:t xml:space="preserve">v Lažánkách se zase za téměř 3,5 milionu korun opraví místní hřbitov i cesta k němu, </w:t>
      </w:r>
      <w:r w:rsidR="00346430">
        <w:rPr>
          <w:rFonts w:eastAsia="Times New Roman" w:cstheme="minorHAnsi"/>
          <w:color w:val="000000"/>
          <w:kern w:val="2"/>
          <w:sz w:val="24"/>
          <w:szCs w:val="24"/>
          <w:lang w:eastAsia="cs-CZ"/>
        </w:rPr>
        <w:t xml:space="preserve">na Olešné vznikne dětské hřiště za 2,4 milionu korun, </w:t>
      </w:r>
      <w:r>
        <w:rPr>
          <w:rFonts w:eastAsia="Times New Roman" w:cstheme="minorHAnsi"/>
          <w:color w:val="000000"/>
          <w:kern w:val="2"/>
          <w:sz w:val="24"/>
          <w:szCs w:val="24"/>
          <w:lang w:eastAsia="cs-CZ"/>
        </w:rPr>
        <w:t>opravy se dočká také například opěrná zeď Na Strážném v Horní Lhotě. Jen na investicích bude letos do jedno</w:t>
      </w:r>
      <w:r w:rsidR="00346430">
        <w:rPr>
          <w:rFonts w:eastAsia="Times New Roman" w:cstheme="minorHAnsi"/>
          <w:color w:val="000000"/>
          <w:kern w:val="2"/>
          <w:sz w:val="24"/>
          <w:szCs w:val="24"/>
          <w:lang w:eastAsia="cs-CZ"/>
        </w:rPr>
        <w:t xml:space="preserve">tlivých místních částí Blanska </w:t>
      </w:r>
      <w:r>
        <w:rPr>
          <w:rFonts w:eastAsia="Times New Roman" w:cstheme="minorHAnsi"/>
          <w:color w:val="000000"/>
          <w:kern w:val="2"/>
          <w:sz w:val="24"/>
          <w:szCs w:val="24"/>
          <w:lang w:eastAsia="cs-CZ"/>
        </w:rPr>
        <w:t>z rozpočtu směřovat přes 21,5 milionu korun.</w:t>
      </w:r>
    </w:p>
    <w:p w:rsidR="00CC0C66" w:rsidRDefault="00CC0C66"/>
    <w:p w:rsidR="00CC0C66" w:rsidRDefault="00CC0C66"/>
    <w:p w:rsidR="00CC0C66" w:rsidRDefault="00CC0C66"/>
    <w:p w:rsidR="00CC0C66" w:rsidRDefault="00CC0C66"/>
    <w:p w:rsidR="00CC0C66" w:rsidRDefault="00CC0C66"/>
    <w:p w:rsidR="00CC0C66" w:rsidRDefault="00CC0C66"/>
    <w:p w:rsidR="00CC0C66" w:rsidRDefault="00CC0C66"/>
    <w:p w:rsidR="00CC0C66" w:rsidRDefault="00CC0C66"/>
    <w:p w:rsidR="00CC0C66" w:rsidRDefault="00CC0C66"/>
    <w:p w:rsidR="00CC0C66" w:rsidRDefault="00CC0C66"/>
    <w:p w:rsidR="00CC0C66" w:rsidRDefault="00CC0C66">
      <w:bookmarkStart w:id="0" w:name="_GoBack"/>
      <w:bookmarkEnd w:id="0"/>
    </w:p>
    <w:p w:rsidR="00CC0C66" w:rsidRDefault="007F218F">
      <w:pPr>
        <w:spacing w:after="0" w:line="240" w:lineRule="auto"/>
        <w:rPr>
          <w:rFonts w:cstheme="minorHAnsi"/>
          <w:b/>
          <w:bCs/>
          <w:sz w:val="28"/>
          <w:szCs w:val="28"/>
        </w:rPr>
      </w:pPr>
      <w:r>
        <w:rPr>
          <w:rFonts w:cstheme="minorHAnsi"/>
          <w:b/>
          <w:bCs/>
          <w:sz w:val="28"/>
          <w:szCs w:val="28"/>
        </w:rPr>
        <w:t xml:space="preserve">Blansko spouští Mobilní Rozhlas. Registrace i využívání je zdarma </w:t>
      </w:r>
    </w:p>
    <w:p w:rsidR="00CC0C66" w:rsidRDefault="00CC0C66">
      <w:pPr>
        <w:spacing w:after="0" w:line="240" w:lineRule="auto"/>
        <w:rPr>
          <w:rFonts w:cstheme="minorHAnsi"/>
          <w:b/>
          <w:bCs/>
          <w:sz w:val="28"/>
          <w:szCs w:val="28"/>
        </w:rPr>
      </w:pPr>
    </w:p>
    <w:p w:rsidR="00CC0C66" w:rsidRDefault="007F218F">
      <w:pPr>
        <w:pStyle w:val="Normlnweb"/>
        <w:spacing w:before="0" w:after="0"/>
        <w:rPr>
          <w:rFonts w:asciiTheme="minorHAnsi" w:hAnsiTheme="minorHAnsi" w:cstheme="minorHAnsi"/>
          <w:b/>
        </w:rPr>
      </w:pPr>
      <w:r>
        <w:rPr>
          <w:rFonts w:asciiTheme="minorHAnsi" w:hAnsiTheme="minorHAnsi" w:cstheme="minorHAnsi"/>
          <w:b/>
        </w:rPr>
        <w:t>Novou komunikační platformu, která občanům zajistí lepší přehled o všem, co se ve městě děje, spouští od pondělí 3. února 2020 město Blansko. Platforma s názvem Mobilní rozhlas umožňuje rychle a efektivně informovat občany o všem důležitém, co se ve městě děje. Město může zprávy zasílat adresně přes e-mail či rychlou SMS zprávu na mobilní telefon. Občané zase mohou využít mobilní aplikaci a jedním kliknutím posílat městu podněty. Stačí se jen registrovat na webu blansko.mobilnirozhlas.cz a zde si zvolit, jaké typy zpráv vás zajímají. Registrace i využívání Mobilního Rozhlasu je zdarma.</w:t>
      </w:r>
    </w:p>
    <w:p w:rsidR="00CC0C66" w:rsidRDefault="007F218F">
      <w:pPr>
        <w:pStyle w:val="Normlnweb"/>
        <w:spacing w:after="0"/>
      </w:pPr>
      <w:r>
        <w:rPr>
          <w:rFonts w:asciiTheme="minorHAnsi" w:hAnsiTheme="minorHAnsi" w:cstheme="minorHAnsi"/>
        </w:rPr>
        <w:t xml:space="preserve">Registrovat se lze také přes mobilní aplikaci, která je dostupná pro systémy Android i </w:t>
      </w:r>
      <w:proofErr w:type="spellStart"/>
      <w:r>
        <w:rPr>
          <w:rFonts w:asciiTheme="minorHAnsi" w:hAnsiTheme="minorHAnsi" w:cstheme="minorHAnsi"/>
        </w:rPr>
        <w:t>iOS</w:t>
      </w:r>
      <w:proofErr w:type="spellEnd"/>
      <w:r>
        <w:rPr>
          <w:rFonts w:asciiTheme="minorHAnsi" w:hAnsiTheme="minorHAnsi" w:cstheme="minorHAnsi"/>
        </w:rPr>
        <w:t xml:space="preserve">, nebo vyplněním formuláře na podatelnách či přepážkových pracovištích Městského úřadu Blansko a v blanenské informační kanceláři Blanka. </w:t>
      </w:r>
    </w:p>
    <w:p w:rsidR="00CC0C66" w:rsidRDefault="007F218F">
      <w:pPr>
        <w:pStyle w:val="Normlnweb"/>
        <w:spacing w:after="0"/>
      </w:pPr>
      <w:r>
        <w:rPr>
          <w:rFonts w:asciiTheme="minorHAnsi" w:hAnsiTheme="minorHAnsi" w:cstheme="minorHAnsi"/>
        </w:rPr>
        <w:t xml:space="preserve">Zaregistrovaní uživatelé se mohou pravidelně těšit na zprávy o nejdůležitějších událostech města za uplynulý týden i výhled akcí na ten nadcházející, město jim bude zasílat upozornění na blížící se nebezpečí, čištění komunikací, odstávky, poruchy a výpadky energií, ale také pozvánky na akce pro rodiny, kulturní a sportovní akce. Oni sami pak mohou jednoduše poukázat na nepořádek ve městě, poškozený  veřejný majetek nebo například černou skládku. </w:t>
      </w:r>
      <w:proofErr w:type="gramStart"/>
      <w:r>
        <w:rPr>
          <w:rFonts w:asciiTheme="minorHAnsi" w:hAnsiTheme="minorHAnsi" w:cstheme="minorHAnsi"/>
        </w:rPr>
        <w:t>Stačí</w:t>
      </w:r>
      <w:proofErr w:type="gramEnd"/>
      <w:r>
        <w:rPr>
          <w:rFonts w:asciiTheme="minorHAnsi" w:hAnsiTheme="minorHAnsi" w:cstheme="minorHAnsi"/>
        </w:rPr>
        <w:t xml:space="preserve"> vše vyfotit přes aplikaci </w:t>
      </w:r>
      <w:proofErr w:type="gramStart"/>
      <w:r>
        <w:rPr>
          <w:rFonts w:asciiTheme="minorHAnsi" w:hAnsiTheme="minorHAnsi" w:cstheme="minorHAnsi"/>
        </w:rPr>
        <w:t>Zlepšeme</w:t>
      </w:r>
      <w:proofErr w:type="gramEnd"/>
      <w:r>
        <w:rPr>
          <w:rFonts w:asciiTheme="minorHAnsi" w:hAnsiTheme="minorHAnsi" w:cstheme="minorHAnsi"/>
        </w:rPr>
        <w:t xml:space="preserve"> Česko dostupnou pro Android i </w:t>
      </w:r>
      <w:proofErr w:type="spellStart"/>
      <w:r>
        <w:rPr>
          <w:rFonts w:asciiTheme="minorHAnsi" w:hAnsiTheme="minorHAnsi" w:cstheme="minorHAnsi"/>
        </w:rPr>
        <w:t>iOS</w:t>
      </w:r>
      <w:proofErr w:type="spellEnd"/>
      <w:r>
        <w:rPr>
          <w:rFonts w:asciiTheme="minorHAnsi" w:hAnsiTheme="minorHAnsi" w:cstheme="minorHAnsi"/>
        </w:rPr>
        <w:t xml:space="preserve"> a poslat podnět městu. </w:t>
      </w:r>
    </w:p>
    <w:p w:rsidR="00CC0C66" w:rsidRDefault="007F218F">
      <w:pPr>
        <w:pStyle w:val="Normlnweb"/>
        <w:spacing w:after="0"/>
        <w:rPr>
          <w:rFonts w:asciiTheme="minorHAnsi" w:hAnsiTheme="minorHAnsi" w:cstheme="minorHAnsi"/>
        </w:rPr>
      </w:pPr>
      <w:r>
        <w:rPr>
          <w:rFonts w:asciiTheme="minorHAnsi" w:hAnsiTheme="minorHAnsi" w:cstheme="minorHAnsi"/>
        </w:rPr>
        <w:t xml:space="preserve">„Pro město je Mobilní Rozhlas dalším nástrojem pro zlepšení komunikace s občany, umožní nám jim přímo do mejlu či telefonu poslat upozornění například v případě nebezpečí či například odstávky elektřiny v konkrétní ulici, kde žijí. Občanům zase zjednoduší možnost hlášení závad nebo posílání návrhů na zlepšení života ve městě, my pak budeme mít rychleji možnost sjednat nápravu,“ vysvětlil starosta Blanska Jiří Crha. </w:t>
      </w:r>
    </w:p>
    <w:p w:rsidR="00CC0C66" w:rsidRDefault="007F218F">
      <w:pPr>
        <w:pStyle w:val="Normlnweb"/>
        <w:spacing w:after="0"/>
      </w:pPr>
      <w:r>
        <w:rPr>
          <w:rFonts w:asciiTheme="minorHAnsi" w:hAnsiTheme="minorHAnsi" w:cstheme="minorHAnsi"/>
        </w:rPr>
        <w:t>Čím více kontaktních údajů občané vyplní, tím snadněji se k informacím dostanou, ideální je, když bude možné jim zaslat e-mail i SMS zprávu, při vyplnění adresy pak bude město například moci zasílat upozornění na konkrétní odstávku energie v jejich ulici.</w:t>
      </w:r>
    </w:p>
    <w:p w:rsidR="00CC0C66" w:rsidRDefault="007F218F">
      <w:pPr>
        <w:pStyle w:val="Normlnweb"/>
        <w:spacing w:after="0"/>
        <w:rPr>
          <w:rFonts w:asciiTheme="minorHAnsi" w:hAnsiTheme="minorHAnsi" w:cstheme="minorHAnsi"/>
        </w:rPr>
      </w:pPr>
      <w:r>
        <w:rPr>
          <w:rFonts w:asciiTheme="minorHAnsi" w:hAnsiTheme="minorHAnsi" w:cstheme="minorHAnsi"/>
        </w:rPr>
        <w:t>Město plánuje Mobilní Rozhlas využívat také například pro nejrůznější ankety, v nichž se lidé budou moci vyjadřovat k aktuálním problémům. „Je to ideální nástroj pro zapojení občanů přímo do spolurozhodování o dění ve městě. A pro nás nástroj, jak zajistit, aby byla účast v anketách co nejširší,“ dodal starosta. Kdo si pospíší, ten má navíc šanci získat odměnu. Tři vylosovaní občané, kteří se zaregistrují do konce února, se mohou těšit na poukazy od společnosti Služby Blansko.</w:t>
      </w:r>
    </w:p>
    <w:p w:rsidR="00C40090" w:rsidRDefault="00C40090">
      <w:pPr>
        <w:pStyle w:val="Normlnweb"/>
        <w:spacing w:after="0"/>
        <w:rPr>
          <w:rFonts w:asciiTheme="minorHAnsi" w:hAnsiTheme="minorHAnsi" w:cstheme="minorHAnsi"/>
        </w:rPr>
      </w:pPr>
    </w:p>
    <w:p w:rsidR="00C40090" w:rsidRDefault="00C40090">
      <w:pPr>
        <w:pStyle w:val="Normlnweb"/>
        <w:spacing w:after="0"/>
        <w:rPr>
          <w:rFonts w:asciiTheme="minorHAnsi" w:hAnsiTheme="minorHAnsi" w:cstheme="minorHAnsi"/>
        </w:rPr>
      </w:pPr>
    </w:p>
    <w:p w:rsidR="00C40090" w:rsidRDefault="00C40090">
      <w:pPr>
        <w:pStyle w:val="Normlnweb"/>
        <w:spacing w:after="0"/>
        <w:rPr>
          <w:rFonts w:asciiTheme="minorHAnsi" w:hAnsiTheme="minorHAnsi" w:cstheme="minorHAnsi"/>
        </w:rPr>
      </w:pPr>
    </w:p>
    <w:p w:rsidR="00C40090" w:rsidRDefault="00C40090" w:rsidP="00C40090">
      <w:pPr>
        <w:spacing w:after="0" w:line="240" w:lineRule="auto"/>
      </w:pPr>
      <w:r>
        <w:rPr>
          <w:rFonts w:cstheme="minorHAnsi"/>
        </w:rPr>
        <w:t xml:space="preserve">Zpracovala: Pavla Komárková, tisková mluvčí, </w:t>
      </w:r>
      <w:r>
        <w:rPr>
          <w:rFonts w:cstheme="minorHAnsi"/>
          <w:bCs/>
        </w:rPr>
        <w:t>telefon: 516 775 163, 775 870 792</w:t>
      </w:r>
    </w:p>
    <w:p w:rsidR="00C40090" w:rsidRDefault="00C40090">
      <w:pPr>
        <w:pStyle w:val="Normlnweb"/>
        <w:spacing w:after="0"/>
        <w:sectPr w:rsidR="00C40090">
          <w:headerReference w:type="default" r:id="rId7"/>
          <w:footerReference w:type="default" r:id="rId8"/>
          <w:headerReference w:type="first" r:id="rId9"/>
          <w:footerReference w:type="first" r:id="rId10"/>
          <w:pgSz w:w="11906" w:h="16838"/>
          <w:pgMar w:top="851" w:right="1132" w:bottom="851" w:left="1134" w:header="708" w:footer="474" w:gutter="0"/>
          <w:cols w:space="708"/>
          <w:formProt w:val="0"/>
          <w:titlePg/>
          <w:docGrid w:linePitch="100" w:charSpace="4096"/>
        </w:sectPr>
      </w:pPr>
    </w:p>
    <w:p w:rsidR="00CC0C66" w:rsidRDefault="007F218F">
      <w:pPr>
        <w:spacing w:after="0" w:line="240" w:lineRule="auto"/>
      </w:pPr>
      <w:r>
        <w:rPr>
          <w:rFonts w:cstheme="minorHAnsi"/>
          <w:b/>
          <w:bCs/>
          <w:sz w:val="28"/>
          <w:szCs w:val="28"/>
        </w:rPr>
        <w:lastRenderedPageBreak/>
        <w:t>P</w:t>
      </w:r>
      <w:r w:rsidR="008666B6">
        <w:rPr>
          <w:rFonts w:cstheme="minorHAnsi"/>
          <w:b/>
          <w:bCs/>
          <w:sz w:val="28"/>
          <w:szCs w:val="28"/>
        </w:rPr>
        <w:t>oradna pro rodinu, manželství a mezilidské vztahy</w:t>
      </w:r>
      <w:r>
        <w:rPr>
          <w:rFonts w:cstheme="minorHAnsi"/>
          <w:b/>
          <w:bCs/>
          <w:sz w:val="28"/>
          <w:szCs w:val="28"/>
        </w:rPr>
        <w:t xml:space="preserve"> v  Blansku se připojuje k Národnímu týdnu manželství</w:t>
      </w:r>
    </w:p>
    <w:p w:rsidR="00CC0C66" w:rsidRPr="008666B6" w:rsidRDefault="007F218F">
      <w:pPr>
        <w:spacing w:before="280" w:after="280"/>
        <w:jc w:val="both"/>
        <w:rPr>
          <w:sz w:val="24"/>
          <w:szCs w:val="24"/>
        </w:rPr>
      </w:pPr>
      <w:r w:rsidRPr="008666B6">
        <w:rPr>
          <w:sz w:val="24"/>
          <w:szCs w:val="24"/>
        </w:rPr>
        <w:t xml:space="preserve">Poslední století otřáslo snad všemi tradičními hodnotami a stranou neponechalo ani manželství. Ve 30. letech minulého století skončilo rozvodem jedno manželství ze sedmi, v 60. letech to už bylo jedno ze čtyř, v dnešní době se rozpadá každé druhé manželství, přičemž jich hodně nepřežije ani druhé výročí svatby. U příležitosti </w:t>
      </w:r>
      <w:r w:rsidRPr="008666B6">
        <w:rPr>
          <w:b/>
          <w:sz w:val="24"/>
          <w:szCs w:val="24"/>
        </w:rPr>
        <w:t>Národního týdne manželství</w:t>
      </w:r>
      <w:r w:rsidRPr="008666B6">
        <w:rPr>
          <w:sz w:val="24"/>
          <w:szCs w:val="24"/>
        </w:rPr>
        <w:t xml:space="preserve">, který již tradičně probíhá ve Valentýnském týdnu, se odborníci i veřejnost každoročně zamýšlí nad významem manželství a probíhá řada akcí, které se snaží ideu dlouhodobých vztahů podpořit. </w:t>
      </w:r>
    </w:p>
    <w:p w:rsidR="00CC0C66" w:rsidRPr="008666B6" w:rsidRDefault="007F218F">
      <w:pPr>
        <w:spacing w:before="280" w:after="280"/>
        <w:jc w:val="both"/>
        <w:rPr>
          <w:sz w:val="24"/>
          <w:szCs w:val="24"/>
        </w:rPr>
      </w:pPr>
      <w:r w:rsidRPr="008666B6">
        <w:rPr>
          <w:sz w:val="24"/>
          <w:szCs w:val="24"/>
        </w:rPr>
        <w:t xml:space="preserve">Přes letitou tradici instituce manželství, a přes nesporné přínosy stabilních partnerských vztahů, se stále častěji vztahy rozpadají a lidé se vydávají hledat své štěstí jinam. Dopřávají si druhé i třetí šance v naději, že v dalším vztahu se vyhnou předchozím chybám a celkově si polepší. Hodnoty se relativizují, hledají se alternativy. Je to přirozený vývoj, který lze jen těžko zastavit. Tichými svědky tohoto hledání jsou naše děti. </w:t>
      </w:r>
    </w:p>
    <w:p w:rsidR="008666B6" w:rsidRDefault="007F218F" w:rsidP="008666B6">
      <w:pPr>
        <w:jc w:val="both"/>
        <w:rPr>
          <w:sz w:val="24"/>
          <w:szCs w:val="24"/>
        </w:rPr>
      </w:pPr>
      <w:r w:rsidRPr="008666B6">
        <w:rPr>
          <w:sz w:val="24"/>
          <w:szCs w:val="24"/>
        </w:rPr>
        <w:t>To, že se rozvody pomalu ale jistě stávají normou, bohužel neznamená, že jsou pro naše děti méně bolestivé. Ohledně psychologických důsledků rozvodu na dítě panuje stále mnoho otázek: Existuje rozvod šetrný k dětem? Jak se děti cítí a co nejvíce potřebují během rozvodu a v prvních letech po rozvodu? Ponesou si děti následky rozvodu do dospělosti? Jak je možné minimalizovat ztráty? Odpovědi na tyto a další otázky nabídnou pracovníci blanenské poradny pro rodinu v rámci besedy na téma:</w:t>
      </w:r>
      <w:r w:rsidR="008666B6">
        <w:rPr>
          <w:sz w:val="24"/>
          <w:szCs w:val="24"/>
        </w:rPr>
        <w:t xml:space="preserve">  </w:t>
      </w:r>
      <w:r w:rsidR="008666B6">
        <w:rPr>
          <w:sz w:val="24"/>
          <w:szCs w:val="24"/>
        </w:rPr>
        <w:tab/>
      </w:r>
      <w:r w:rsidR="008666B6">
        <w:rPr>
          <w:sz w:val="24"/>
          <w:szCs w:val="24"/>
        </w:rPr>
        <w:tab/>
      </w:r>
    </w:p>
    <w:p w:rsidR="00CC0C66" w:rsidRPr="008666B6" w:rsidRDefault="008666B6" w:rsidP="008666B6">
      <w:pPr>
        <w:ind w:left="1416" w:firstLine="708"/>
        <w:rPr>
          <w:sz w:val="24"/>
          <w:szCs w:val="24"/>
        </w:rPr>
      </w:pPr>
      <w:r>
        <w:rPr>
          <w:sz w:val="24"/>
          <w:szCs w:val="24"/>
        </w:rPr>
        <w:t xml:space="preserve">     </w:t>
      </w:r>
      <w:r w:rsidR="007F218F" w:rsidRPr="008666B6">
        <w:rPr>
          <w:b/>
          <w:sz w:val="24"/>
          <w:szCs w:val="24"/>
          <w:u w:val="single"/>
        </w:rPr>
        <w:t>„Děti a rozvod – jak jim ho usnadnit“</w:t>
      </w:r>
      <w:r w:rsidR="007F218F" w:rsidRPr="008666B6">
        <w:rPr>
          <w:sz w:val="24"/>
          <w:szCs w:val="24"/>
          <w:u w:val="single"/>
        </w:rPr>
        <w:t>.</w:t>
      </w:r>
    </w:p>
    <w:p w:rsidR="008666B6" w:rsidRDefault="007F218F">
      <w:pPr>
        <w:spacing w:before="280" w:after="280"/>
        <w:jc w:val="both"/>
        <w:rPr>
          <w:sz w:val="24"/>
          <w:szCs w:val="24"/>
        </w:rPr>
      </w:pPr>
      <w:r w:rsidRPr="008666B6">
        <w:rPr>
          <w:sz w:val="24"/>
          <w:szCs w:val="24"/>
        </w:rPr>
        <w:t xml:space="preserve">Akce se uskuteční v prostorách Městské </w:t>
      </w:r>
      <w:r w:rsidRPr="0068408D">
        <w:rPr>
          <w:sz w:val="24"/>
          <w:szCs w:val="24"/>
        </w:rPr>
        <w:t xml:space="preserve">knihovny Blansko </w:t>
      </w:r>
      <w:proofErr w:type="spellStart"/>
      <w:r w:rsidRPr="0068408D">
        <w:rPr>
          <w:b/>
          <w:bCs/>
          <w:sz w:val="24"/>
          <w:szCs w:val="24"/>
          <w:lang w:val="en-US"/>
        </w:rPr>
        <w:t>ve</w:t>
      </w:r>
      <w:proofErr w:type="spellEnd"/>
      <w:r w:rsidRPr="0068408D">
        <w:rPr>
          <w:b/>
          <w:bCs/>
          <w:sz w:val="24"/>
          <w:szCs w:val="24"/>
          <w:lang w:val="en-US"/>
        </w:rPr>
        <w:t xml:space="preserve"> </w:t>
      </w:r>
      <w:proofErr w:type="spellStart"/>
      <w:r w:rsidRPr="0068408D">
        <w:rPr>
          <w:b/>
          <w:bCs/>
          <w:sz w:val="24"/>
          <w:szCs w:val="24"/>
          <w:lang w:val="en-US"/>
        </w:rPr>
        <w:t>středu</w:t>
      </w:r>
      <w:proofErr w:type="spellEnd"/>
      <w:r w:rsidRPr="0068408D">
        <w:rPr>
          <w:b/>
          <w:bCs/>
          <w:sz w:val="24"/>
          <w:szCs w:val="24"/>
          <w:lang w:val="en-US"/>
        </w:rPr>
        <w:t xml:space="preserve"> 12. </w:t>
      </w:r>
      <w:proofErr w:type="spellStart"/>
      <w:r w:rsidRPr="0068408D">
        <w:rPr>
          <w:b/>
          <w:bCs/>
          <w:sz w:val="24"/>
          <w:szCs w:val="24"/>
          <w:lang w:val="en-US"/>
        </w:rPr>
        <w:t>února</w:t>
      </w:r>
      <w:proofErr w:type="spellEnd"/>
      <w:r w:rsidRPr="0068408D">
        <w:rPr>
          <w:b/>
          <w:bCs/>
          <w:sz w:val="24"/>
          <w:szCs w:val="24"/>
          <w:lang w:val="en-US"/>
        </w:rPr>
        <w:t xml:space="preserve"> 2020</w:t>
      </w:r>
      <w:r w:rsidRPr="0068408D">
        <w:rPr>
          <w:b/>
          <w:bCs/>
          <w:sz w:val="24"/>
          <w:szCs w:val="24"/>
        </w:rPr>
        <w:t xml:space="preserve"> od</w:t>
      </w:r>
      <w:r w:rsidRPr="0068408D">
        <w:rPr>
          <w:b/>
          <w:bCs/>
          <w:sz w:val="24"/>
          <w:szCs w:val="24"/>
          <w:lang w:val="en-US"/>
        </w:rPr>
        <w:t xml:space="preserve"> </w:t>
      </w:r>
      <w:r w:rsidRPr="0068408D">
        <w:rPr>
          <w:b/>
          <w:bCs/>
          <w:sz w:val="24"/>
          <w:szCs w:val="24"/>
        </w:rPr>
        <w:t>17 do 19:30</w:t>
      </w:r>
      <w:r w:rsidR="0068408D">
        <w:rPr>
          <w:b/>
          <w:bCs/>
          <w:sz w:val="24"/>
          <w:szCs w:val="24"/>
        </w:rPr>
        <w:t xml:space="preserve"> </w:t>
      </w:r>
      <w:r w:rsidRPr="0068408D">
        <w:rPr>
          <w:b/>
          <w:bCs/>
          <w:sz w:val="24"/>
          <w:szCs w:val="24"/>
        </w:rPr>
        <w:t>h</w:t>
      </w:r>
      <w:r w:rsidR="0068408D">
        <w:rPr>
          <w:b/>
          <w:bCs/>
          <w:sz w:val="24"/>
          <w:szCs w:val="24"/>
        </w:rPr>
        <w:t>od</w:t>
      </w:r>
      <w:r w:rsidRPr="0068408D">
        <w:rPr>
          <w:b/>
          <w:bCs/>
          <w:sz w:val="24"/>
          <w:szCs w:val="24"/>
        </w:rPr>
        <w:t>.</w:t>
      </w:r>
      <w:r w:rsidRPr="0068408D">
        <w:rPr>
          <w:sz w:val="24"/>
          <w:szCs w:val="24"/>
        </w:rPr>
        <w:t xml:space="preserve"> Cílem besedy je seznámit veřejnost s mo</w:t>
      </w:r>
      <w:r w:rsidRPr="008666B6">
        <w:rPr>
          <w:sz w:val="24"/>
          <w:szCs w:val="24"/>
        </w:rPr>
        <w:t>žnostmi, které máme jako rodiče, jak dětem účinně pomoci projít tímto náročným životním obdobím. Současně bychom rádi veřejnost seznámili se způsobem, jak s tímto tématem nakládají psychologové, když pracují s dětmi v rozvodové situaci: Co mohou rodiče od spolupráce s psychologem očekávat, jak může dítě ze spolupráce s odborníkem profitovat, ale současně také jaké jsou limity odborné pomoci, co spolupráci s terapeutem narušuje a čeho se vyvarovat, aby mělo dítě ze spolupráce maximální užitek.</w:t>
      </w:r>
    </w:p>
    <w:p w:rsidR="008666B6" w:rsidRDefault="007F218F">
      <w:pPr>
        <w:spacing w:before="280" w:after="280"/>
        <w:jc w:val="both"/>
        <w:rPr>
          <w:b/>
          <w:color w:val="000000"/>
          <w:sz w:val="24"/>
          <w:szCs w:val="24"/>
        </w:rPr>
      </w:pPr>
      <w:r w:rsidRPr="008666B6">
        <w:rPr>
          <w:color w:val="000000"/>
          <w:sz w:val="24"/>
          <w:szCs w:val="24"/>
        </w:rPr>
        <w:t xml:space="preserve">Podrobné informace o této akci a také o službách poradny naleznete na </w:t>
      </w:r>
      <w:r w:rsidRPr="008666B6">
        <w:rPr>
          <w:b/>
          <w:color w:val="000000"/>
          <w:sz w:val="24"/>
          <w:szCs w:val="24"/>
        </w:rPr>
        <w:t xml:space="preserve">internetové adrese </w:t>
      </w:r>
      <w:hyperlink r:id="rId11">
        <w:r w:rsidRPr="008666B6">
          <w:rPr>
            <w:rStyle w:val="Internetovodkaz"/>
            <w:b/>
            <w:color w:val="000000"/>
            <w:sz w:val="24"/>
            <w:szCs w:val="24"/>
          </w:rPr>
          <w:t>www.blansko.cz/poradna</w:t>
        </w:r>
      </w:hyperlink>
      <w:r w:rsidRPr="008666B6">
        <w:rPr>
          <w:b/>
          <w:color w:val="000000"/>
          <w:sz w:val="24"/>
          <w:szCs w:val="24"/>
        </w:rPr>
        <w:t>.</w:t>
      </w:r>
      <w:r w:rsidRPr="008666B6">
        <w:rPr>
          <w:color w:val="000000"/>
          <w:sz w:val="24"/>
          <w:szCs w:val="24"/>
        </w:rPr>
        <w:t xml:space="preserve"> </w:t>
      </w:r>
      <w:r w:rsidRPr="008666B6">
        <w:rPr>
          <w:b/>
          <w:color w:val="000000"/>
          <w:sz w:val="24"/>
          <w:szCs w:val="24"/>
        </w:rPr>
        <w:t>Telefonický kontakt na Poradnu pro rodinu, manželství a mezilidské vztahy</w:t>
      </w:r>
      <w:r w:rsidRPr="008666B6">
        <w:rPr>
          <w:color w:val="000000"/>
          <w:sz w:val="24"/>
          <w:szCs w:val="24"/>
        </w:rPr>
        <w:t xml:space="preserve"> je </w:t>
      </w:r>
      <w:r w:rsidRPr="008666B6">
        <w:rPr>
          <w:b/>
          <w:color w:val="000000"/>
          <w:sz w:val="24"/>
          <w:szCs w:val="24"/>
        </w:rPr>
        <w:t>516 413 524, 775 870 667.</w:t>
      </w:r>
      <w:r w:rsidR="008666B6">
        <w:rPr>
          <w:b/>
          <w:color w:val="000000"/>
          <w:sz w:val="24"/>
          <w:szCs w:val="24"/>
        </w:rPr>
        <w:t xml:space="preserve"> </w:t>
      </w:r>
    </w:p>
    <w:p w:rsidR="00CC0C66" w:rsidRPr="008666B6" w:rsidRDefault="007F218F">
      <w:pPr>
        <w:spacing w:before="280" w:after="280"/>
        <w:jc w:val="both"/>
        <w:rPr>
          <w:sz w:val="24"/>
          <w:szCs w:val="24"/>
        </w:rPr>
      </w:pPr>
      <w:r w:rsidRPr="008666B6">
        <w:rPr>
          <w:b/>
          <w:color w:val="000000"/>
          <w:sz w:val="24"/>
          <w:szCs w:val="24"/>
        </w:rPr>
        <w:t xml:space="preserve">Více informací o NTM naleznete na </w:t>
      </w:r>
      <w:hyperlink r:id="rId12">
        <w:r w:rsidRPr="008666B6">
          <w:rPr>
            <w:rStyle w:val="Internetovodkaz"/>
            <w:b/>
            <w:sz w:val="24"/>
            <w:szCs w:val="24"/>
          </w:rPr>
          <w:t>www.tydenmanzelstvi.cz</w:t>
        </w:r>
      </w:hyperlink>
      <w:r w:rsidRPr="008666B6">
        <w:rPr>
          <w:b/>
          <w:color w:val="000000"/>
          <w:sz w:val="24"/>
          <w:szCs w:val="24"/>
        </w:rPr>
        <w:t>.</w:t>
      </w:r>
    </w:p>
    <w:p w:rsidR="00CC0C66" w:rsidRPr="008666B6" w:rsidRDefault="007F218F" w:rsidP="008666B6">
      <w:pPr>
        <w:spacing w:before="280" w:after="280"/>
        <w:jc w:val="both"/>
        <w:rPr>
          <w:sz w:val="24"/>
          <w:szCs w:val="24"/>
        </w:rPr>
      </w:pPr>
      <w:r w:rsidRPr="008666B6">
        <w:rPr>
          <w:sz w:val="24"/>
          <w:szCs w:val="24"/>
        </w:rPr>
        <w:t xml:space="preserve"> </w:t>
      </w:r>
      <w:r w:rsidRPr="008666B6">
        <w:rPr>
          <w:color w:val="000000"/>
          <w:sz w:val="24"/>
          <w:szCs w:val="24"/>
        </w:rPr>
        <w:t>Zpracovala: Mgr. Gabriela Nečasová, vedoucí Poradny</w:t>
      </w:r>
    </w:p>
    <w:sectPr w:rsidR="00CC0C66" w:rsidRPr="008666B6">
      <w:headerReference w:type="default" r:id="rId13"/>
      <w:footerReference w:type="default" r:id="rId14"/>
      <w:headerReference w:type="first" r:id="rId15"/>
      <w:footerReference w:type="first" r:id="rId16"/>
      <w:pgSz w:w="11906" w:h="16838"/>
      <w:pgMar w:top="851" w:right="1132" w:bottom="851" w:left="1134" w:header="708" w:footer="474" w:gutter="0"/>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37" w:rsidRDefault="004E7F37">
      <w:pPr>
        <w:spacing w:after="0" w:line="240" w:lineRule="auto"/>
      </w:pPr>
      <w:r>
        <w:separator/>
      </w:r>
    </w:p>
  </w:endnote>
  <w:endnote w:type="continuationSeparator" w:id="0">
    <w:p w:rsidR="004E7F37" w:rsidRDefault="004E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7F218F">
    <w:pPr>
      <w:pStyle w:val="Normlnweb"/>
      <w:spacing w:before="0" w:after="0" w:line="276" w:lineRule="auto"/>
      <w:ind w:left="3969"/>
      <w:rPr>
        <w:rFonts w:ascii="Arial" w:hAnsi="Arial" w:cs="Arial"/>
        <w:sz w:val="16"/>
        <w:szCs w:val="16"/>
      </w:rPr>
    </w:pPr>
    <w:r>
      <w:rPr>
        <w:rFonts w:ascii="Arial" w:hAnsi="Arial" w:cs="Arial"/>
        <w:sz w:val="16"/>
        <w:szCs w:val="16"/>
      </w:rPr>
      <w:t>město Blansko | nám. Svobody 32/3, 678 01  Blansko</w:t>
    </w:r>
  </w:p>
  <w:p w:rsidR="00CC0C66" w:rsidRDefault="007F218F">
    <w:pPr>
      <w:pStyle w:val="Normlnweb"/>
      <w:spacing w:before="0" w:after="0" w:line="276" w:lineRule="auto"/>
      <w:ind w:left="3969"/>
      <w:rPr>
        <w:rFonts w:ascii="Arial" w:hAnsi="Arial" w:cs="Arial"/>
        <w:sz w:val="16"/>
        <w:szCs w:val="16"/>
      </w:rPr>
    </w:pPr>
    <w:r>
      <w:rPr>
        <w:noProof/>
      </w:rPr>
      <w:drawing>
        <wp:anchor distT="0" distB="0" distL="0" distR="0" simplePos="0" relativeHeight="251660288" behindDoc="1" locked="0" layoutInCell="1" allowOverlap="1">
          <wp:simplePos x="0" y="0"/>
          <wp:positionH relativeFrom="column">
            <wp:posOffset>0</wp:posOffset>
          </wp:positionH>
          <wp:positionV relativeFrom="page">
            <wp:posOffset>9836150</wp:posOffset>
          </wp:positionV>
          <wp:extent cx="1443355" cy="28829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stretch>
                    <a:fillRect/>
                  </a:stretch>
                </pic:blipFill>
                <pic:spPr bwMode="auto">
                  <a:xfrm>
                    <a:off x="0" y="0"/>
                    <a:ext cx="1443355" cy="288290"/>
                  </a:xfrm>
                  <a:prstGeom prst="rect">
                    <a:avLst/>
                  </a:prstGeom>
                </pic:spPr>
              </pic:pic>
            </a:graphicData>
          </a:graphic>
        </wp:anchor>
      </w:drawing>
    </w:r>
    <w:r>
      <w:rPr>
        <w:rFonts w:ascii="Arial" w:hAnsi="Arial" w:cs="Arial"/>
        <w:sz w:val="16"/>
        <w:szCs w:val="16"/>
      </w:rPr>
      <w:t>IČO: 00279943, DIČ: CZ00279943, tel.: +420 516 775 111</w:t>
    </w:r>
  </w:p>
  <w:p w:rsidR="00CC0C66" w:rsidRDefault="00CC0C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7F218F">
    <w:pPr>
      <w:pStyle w:val="Normlnweb"/>
      <w:spacing w:before="0" w:after="0" w:line="276" w:lineRule="auto"/>
      <w:ind w:left="3969"/>
      <w:rPr>
        <w:rFonts w:ascii="Arial" w:hAnsi="Arial" w:cs="Arial"/>
        <w:sz w:val="16"/>
        <w:szCs w:val="16"/>
      </w:rPr>
    </w:pPr>
    <w:r>
      <w:rPr>
        <w:rFonts w:ascii="Arial" w:hAnsi="Arial" w:cs="Arial"/>
        <w:sz w:val="16"/>
        <w:szCs w:val="16"/>
      </w:rPr>
      <w:t>město Blansko | nám. Svobody 32/3, 678 01  Blansko</w:t>
    </w:r>
  </w:p>
  <w:p w:rsidR="00CC0C66" w:rsidRDefault="007F218F">
    <w:pPr>
      <w:pStyle w:val="Normlnweb"/>
      <w:spacing w:before="0" w:after="0" w:line="276" w:lineRule="auto"/>
      <w:ind w:left="3969"/>
      <w:rPr>
        <w:rFonts w:ascii="Arial" w:hAnsi="Arial" w:cs="Arial"/>
        <w:sz w:val="16"/>
        <w:szCs w:val="16"/>
      </w:rPr>
    </w:pPr>
    <w:r>
      <w:rPr>
        <w:noProof/>
      </w:rPr>
      <w:drawing>
        <wp:anchor distT="0" distB="0" distL="0" distR="0" simplePos="0" relativeHeight="251657216" behindDoc="1" locked="0" layoutInCell="1" allowOverlap="1">
          <wp:simplePos x="0" y="0"/>
          <wp:positionH relativeFrom="column">
            <wp:posOffset>0</wp:posOffset>
          </wp:positionH>
          <wp:positionV relativeFrom="page">
            <wp:posOffset>9836150</wp:posOffset>
          </wp:positionV>
          <wp:extent cx="1443355" cy="288290"/>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pic:cNvPicPr>
                    <a:picLocks noChangeAspect="1" noChangeArrowheads="1"/>
                  </pic:cNvPicPr>
                </pic:nvPicPr>
                <pic:blipFill>
                  <a:blip r:embed="rId1"/>
                  <a:stretch>
                    <a:fillRect/>
                  </a:stretch>
                </pic:blipFill>
                <pic:spPr bwMode="auto">
                  <a:xfrm>
                    <a:off x="0" y="0"/>
                    <a:ext cx="1443355" cy="288290"/>
                  </a:xfrm>
                  <a:prstGeom prst="rect">
                    <a:avLst/>
                  </a:prstGeom>
                </pic:spPr>
              </pic:pic>
            </a:graphicData>
          </a:graphic>
        </wp:anchor>
      </w:drawing>
    </w:r>
    <w:r>
      <w:rPr>
        <w:rFonts w:ascii="Arial" w:hAnsi="Arial" w:cs="Arial"/>
        <w:sz w:val="16"/>
        <w:szCs w:val="16"/>
      </w:rPr>
      <w:t>IČO: 00279943, DIČ: CZ00279943, tel.: +420 516 775 111</w:t>
    </w:r>
  </w:p>
  <w:p w:rsidR="00CC0C66" w:rsidRDefault="007F218F">
    <w:pPr>
      <w:pStyle w:val="Zpat"/>
      <w:tabs>
        <w:tab w:val="clear" w:pos="4536"/>
      </w:tabs>
      <w:spacing w:line="276" w:lineRule="auto"/>
      <w:ind w:left="3969"/>
      <w:rPr>
        <w:rFonts w:ascii="Arial" w:hAnsi="Arial" w:cs="Arial"/>
        <w:sz w:val="16"/>
        <w:szCs w:val="16"/>
      </w:rPr>
    </w:pPr>
    <w:r>
      <w:rPr>
        <w:rFonts w:ascii="Arial" w:hAnsi="Arial" w:cs="Arial"/>
        <w:sz w:val="16"/>
        <w:szCs w:val="16"/>
      </w:rPr>
      <w:t>www.blansko.cz, e-mail: epodatelna@blansko.cz, ID datové schránky: ecmb355</w:t>
    </w:r>
  </w:p>
  <w:p w:rsidR="00CC0C66" w:rsidRDefault="00CC0C66">
    <w:pPr>
      <w:pStyle w:val="Zpat"/>
      <w:tabs>
        <w:tab w:val="clear" w:pos="4536"/>
      </w:tabs>
      <w:ind w:left="4253"/>
      <w:rPr>
        <w:rFonts w:ascii="Arial" w:hAnsi="Arial" w:cs="Arial"/>
        <w:sz w:val="14"/>
        <w:szCs w:val="14"/>
      </w:rPr>
    </w:pPr>
  </w:p>
  <w:p w:rsidR="00CC0C66" w:rsidRDefault="00CC0C66">
    <w:pPr>
      <w:pStyle w:val="Zpat"/>
      <w:tabs>
        <w:tab w:val="clear" w:pos="4536"/>
      </w:tabs>
      <w:ind w:left="4253"/>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7F218F">
    <w:pPr>
      <w:pStyle w:val="Normlnweb"/>
      <w:spacing w:before="0" w:after="0" w:line="276" w:lineRule="auto"/>
      <w:ind w:left="3969"/>
      <w:rPr>
        <w:rFonts w:ascii="Arial" w:hAnsi="Arial" w:cs="Arial"/>
        <w:sz w:val="16"/>
        <w:szCs w:val="16"/>
      </w:rPr>
    </w:pPr>
    <w:r>
      <w:rPr>
        <w:rFonts w:ascii="Arial" w:hAnsi="Arial" w:cs="Arial"/>
        <w:sz w:val="16"/>
        <w:szCs w:val="16"/>
      </w:rPr>
      <w:t>město Blansko | nám. Svobody 32/3, 678 01  Blansko</w:t>
    </w:r>
  </w:p>
  <w:p w:rsidR="00CC0C66" w:rsidRDefault="007F218F">
    <w:pPr>
      <w:pStyle w:val="Normlnweb"/>
      <w:spacing w:before="0" w:after="0" w:line="276" w:lineRule="auto"/>
      <w:ind w:left="3969"/>
      <w:rPr>
        <w:rFonts w:ascii="Arial" w:hAnsi="Arial" w:cs="Arial"/>
        <w:sz w:val="16"/>
        <w:szCs w:val="16"/>
      </w:rPr>
    </w:pPr>
    <w:r>
      <w:rPr>
        <w:noProof/>
      </w:rPr>
      <w:drawing>
        <wp:anchor distT="0" distB="0" distL="0" distR="0" simplePos="0" relativeHeight="251661312" behindDoc="1" locked="0" layoutInCell="1" allowOverlap="1">
          <wp:simplePos x="0" y="0"/>
          <wp:positionH relativeFrom="column">
            <wp:posOffset>0</wp:posOffset>
          </wp:positionH>
          <wp:positionV relativeFrom="page">
            <wp:posOffset>9836150</wp:posOffset>
          </wp:positionV>
          <wp:extent cx="1443355" cy="288290"/>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2"/>
                  <pic:cNvPicPr>
                    <a:picLocks noChangeAspect="1" noChangeArrowheads="1"/>
                  </pic:cNvPicPr>
                </pic:nvPicPr>
                <pic:blipFill>
                  <a:blip r:embed="rId1"/>
                  <a:stretch>
                    <a:fillRect/>
                  </a:stretch>
                </pic:blipFill>
                <pic:spPr bwMode="auto">
                  <a:xfrm>
                    <a:off x="0" y="0"/>
                    <a:ext cx="1443355" cy="288290"/>
                  </a:xfrm>
                  <a:prstGeom prst="rect">
                    <a:avLst/>
                  </a:prstGeom>
                </pic:spPr>
              </pic:pic>
            </a:graphicData>
          </a:graphic>
        </wp:anchor>
      </w:drawing>
    </w:r>
    <w:r>
      <w:rPr>
        <w:rFonts w:ascii="Arial" w:hAnsi="Arial" w:cs="Arial"/>
        <w:sz w:val="16"/>
        <w:szCs w:val="16"/>
      </w:rPr>
      <w:t>IČO: 00279943, DIČ: CZ00279943, tel.: +420 516 775 111</w:t>
    </w:r>
  </w:p>
  <w:p w:rsidR="00CC0C66" w:rsidRDefault="00CC0C6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7F218F">
    <w:pPr>
      <w:pStyle w:val="Normlnweb"/>
      <w:spacing w:before="0" w:after="0" w:line="276" w:lineRule="auto"/>
      <w:ind w:left="3969"/>
      <w:rPr>
        <w:rFonts w:ascii="Arial" w:hAnsi="Arial" w:cs="Arial"/>
        <w:sz w:val="16"/>
        <w:szCs w:val="16"/>
      </w:rPr>
    </w:pPr>
    <w:r>
      <w:rPr>
        <w:rFonts w:ascii="Arial" w:hAnsi="Arial" w:cs="Arial"/>
        <w:sz w:val="16"/>
        <w:szCs w:val="16"/>
      </w:rPr>
      <w:t>město Blansko | nám. Svobody 32/3, 678 01  Blansko</w:t>
    </w:r>
  </w:p>
  <w:p w:rsidR="00CC0C66" w:rsidRDefault="007F218F">
    <w:pPr>
      <w:pStyle w:val="Normlnweb"/>
      <w:spacing w:before="0" w:after="0" w:line="276" w:lineRule="auto"/>
      <w:ind w:left="3969"/>
      <w:rPr>
        <w:rFonts w:ascii="Arial" w:hAnsi="Arial" w:cs="Arial"/>
        <w:sz w:val="16"/>
        <w:szCs w:val="16"/>
      </w:rPr>
    </w:pPr>
    <w:r>
      <w:rPr>
        <w:noProof/>
      </w:rPr>
      <w:drawing>
        <wp:anchor distT="0" distB="0" distL="0" distR="0" simplePos="0" relativeHeight="251659264" behindDoc="1" locked="0" layoutInCell="1" allowOverlap="1">
          <wp:simplePos x="0" y="0"/>
          <wp:positionH relativeFrom="column">
            <wp:posOffset>0</wp:posOffset>
          </wp:positionH>
          <wp:positionV relativeFrom="page">
            <wp:posOffset>9836150</wp:posOffset>
          </wp:positionV>
          <wp:extent cx="1443355" cy="28829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
                  <pic:cNvPicPr>
                    <a:picLocks noChangeAspect="1" noChangeArrowheads="1"/>
                  </pic:cNvPicPr>
                </pic:nvPicPr>
                <pic:blipFill>
                  <a:blip r:embed="rId1"/>
                  <a:stretch>
                    <a:fillRect/>
                  </a:stretch>
                </pic:blipFill>
                <pic:spPr bwMode="auto">
                  <a:xfrm>
                    <a:off x="0" y="0"/>
                    <a:ext cx="1443355" cy="288290"/>
                  </a:xfrm>
                  <a:prstGeom prst="rect">
                    <a:avLst/>
                  </a:prstGeom>
                </pic:spPr>
              </pic:pic>
            </a:graphicData>
          </a:graphic>
        </wp:anchor>
      </w:drawing>
    </w:r>
    <w:r>
      <w:rPr>
        <w:rFonts w:ascii="Arial" w:hAnsi="Arial" w:cs="Arial"/>
        <w:sz w:val="16"/>
        <w:szCs w:val="16"/>
      </w:rPr>
      <w:t>IČO: 00279943, DIČ: CZ00279943, tel.: +420 516 775 111</w:t>
    </w:r>
  </w:p>
  <w:p w:rsidR="00CC0C66" w:rsidRDefault="007F218F">
    <w:pPr>
      <w:pStyle w:val="Zpat"/>
      <w:tabs>
        <w:tab w:val="clear" w:pos="4536"/>
      </w:tabs>
      <w:spacing w:line="276" w:lineRule="auto"/>
      <w:ind w:left="3969"/>
      <w:rPr>
        <w:rFonts w:ascii="Arial" w:hAnsi="Arial" w:cs="Arial"/>
        <w:sz w:val="16"/>
        <w:szCs w:val="16"/>
      </w:rPr>
    </w:pPr>
    <w:r>
      <w:rPr>
        <w:rFonts w:ascii="Arial" w:hAnsi="Arial" w:cs="Arial"/>
        <w:sz w:val="16"/>
        <w:szCs w:val="16"/>
      </w:rPr>
      <w:t>www.blansko.cz, e-mail: epodatelna@blansko.cz, ID datové schránky: ecmb355</w:t>
    </w:r>
  </w:p>
  <w:p w:rsidR="00CC0C66" w:rsidRDefault="00CC0C66">
    <w:pPr>
      <w:pStyle w:val="Zpat"/>
      <w:tabs>
        <w:tab w:val="clear" w:pos="4536"/>
      </w:tabs>
      <w:ind w:left="4253"/>
      <w:rPr>
        <w:rFonts w:ascii="Arial" w:hAnsi="Arial" w:cs="Arial"/>
        <w:sz w:val="14"/>
        <w:szCs w:val="14"/>
      </w:rPr>
    </w:pPr>
  </w:p>
  <w:p w:rsidR="00CC0C66" w:rsidRDefault="00CC0C66">
    <w:pPr>
      <w:pStyle w:val="Zpat"/>
      <w:tabs>
        <w:tab w:val="clear" w:pos="4536"/>
      </w:tabs>
      <w:ind w:left="4253"/>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37" w:rsidRDefault="004E7F37">
      <w:pPr>
        <w:spacing w:after="0" w:line="240" w:lineRule="auto"/>
      </w:pPr>
      <w:r>
        <w:separator/>
      </w:r>
    </w:p>
  </w:footnote>
  <w:footnote w:type="continuationSeparator" w:id="0">
    <w:p w:rsidR="004E7F37" w:rsidRDefault="004E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CC0C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7F218F">
    <w:pPr>
      <w:pStyle w:val="Zhlav"/>
      <w:tabs>
        <w:tab w:val="left" w:pos="1474"/>
      </w:tabs>
      <w:spacing w:line="276" w:lineRule="auto"/>
      <w:jc w:val="right"/>
      <w:rPr>
        <w:rFonts w:ascii="Arial" w:hAnsi="Arial" w:cs="Arial"/>
        <w:b/>
        <w:sz w:val="28"/>
        <w:szCs w:val="28"/>
      </w:rPr>
    </w:pPr>
    <w:r>
      <w:rPr>
        <w:rFonts w:ascii="Arial" w:hAnsi="Arial" w:cs="Arial"/>
        <w:b/>
        <w:noProof/>
        <w:sz w:val="28"/>
        <w:szCs w:val="28"/>
        <w:lang w:bidi="ar-SA"/>
      </w:rPr>
      <w:drawing>
        <wp:anchor distT="0" distB="0" distL="0" distR="0" simplePos="0" relativeHeight="251654144" behindDoc="1" locked="0" layoutInCell="1" allowOverlap="1">
          <wp:simplePos x="0" y="0"/>
          <wp:positionH relativeFrom="column">
            <wp:align>left</wp:align>
          </wp:positionH>
          <wp:positionV relativeFrom="page">
            <wp:posOffset>450215</wp:posOffset>
          </wp:positionV>
          <wp:extent cx="2160270" cy="478790"/>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stretch>
                    <a:fillRect/>
                  </a:stretch>
                </pic:blipFill>
                <pic:spPr bwMode="auto">
                  <a:xfrm>
                    <a:off x="0" y="0"/>
                    <a:ext cx="2160270" cy="478790"/>
                  </a:xfrm>
                  <a:prstGeom prst="rect">
                    <a:avLst/>
                  </a:prstGeom>
                </pic:spPr>
              </pic:pic>
            </a:graphicData>
          </a:graphic>
        </wp:anchor>
      </w:drawing>
    </w:r>
  </w:p>
  <w:p w:rsidR="00CC0C66" w:rsidRDefault="00CC0C66">
    <w:pPr>
      <w:pStyle w:val="Zhlav"/>
      <w:tabs>
        <w:tab w:val="left" w:pos="1440"/>
      </w:tabs>
      <w:spacing w:line="276" w:lineRule="auto"/>
      <w:jc w:val="right"/>
      <w:rPr>
        <w:rFonts w:ascii="Arial" w:hAnsi="Arial"/>
        <w:sz w:val="20"/>
        <w:szCs w:val="20"/>
      </w:rPr>
    </w:pPr>
  </w:p>
  <w:p w:rsidR="00CC0C66" w:rsidRDefault="00CC0C66">
    <w:pPr>
      <w:pStyle w:val="Zhlav"/>
      <w:tabs>
        <w:tab w:val="left" w:pos="1474"/>
      </w:tabs>
      <w:jc w:val="right"/>
      <w:rPr>
        <w:rFonts w:ascii="Arial" w:hAnsi="Arial" w:cs="Arial"/>
        <w:sz w:val="20"/>
        <w:szCs w:val="20"/>
      </w:rPr>
    </w:pPr>
  </w:p>
  <w:p w:rsidR="00CC0C66" w:rsidRDefault="00CC0C66">
    <w:pPr>
      <w:pStyle w:val="Zhlav"/>
      <w:tabs>
        <w:tab w:val="left" w:pos="1474"/>
      </w:tabs>
      <w:spacing w:line="340" w:lineRule="exact"/>
      <w:jc w:val="right"/>
      <w:rPr>
        <w:rFonts w:ascii="Arial" w:hAnsi="Arial" w:cs="Arial"/>
        <w:sz w:val="20"/>
        <w:szCs w:val="20"/>
      </w:rPr>
    </w:pPr>
  </w:p>
  <w:p w:rsidR="00CC0C66" w:rsidRDefault="00CC0C66">
    <w:pPr>
      <w:pStyle w:val="Zhlav"/>
      <w:tabs>
        <w:tab w:val="left" w:pos="1474"/>
      </w:tabs>
      <w:spacing w:line="480" w:lineRule="exact"/>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CC0C6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7F218F">
    <w:pPr>
      <w:pStyle w:val="Zhlav"/>
      <w:tabs>
        <w:tab w:val="left" w:pos="1474"/>
      </w:tabs>
      <w:spacing w:line="276" w:lineRule="auto"/>
      <w:jc w:val="right"/>
      <w:rPr>
        <w:rFonts w:ascii="Arial" w:hAnsi="Arial" w:cs="Arial"/>
        <w:b/>
        <w:sz w:val="28"/>
        <w:szCs w:val="28"/>
      </w:rPr>
    </w:pPr>
    <w:r>
      <w:rPr>
        <w:rFonts w:ascii="Arial" w:hAnsi="Arial" w:cs="Arial"/>
        <w:b/>
        <w:noProof/>
        <w:sz w:val="28"/>
        <w:szCs w:val="28"/>
        <w:lang w:bidi="ar-SA"/>
      </w:rPr>
      <w:drawing>
        <wp:anchor distT="0" distB="0" distL="0" distR="0" simplePos="0" relativeHeight="251656192" behindDoc="1" locked="0" layoutInCell="1" allowOverlap="1">
          <wp:simplePos x="0" y="0"/>
          <wp:positionH relativeFrom="column">
            <wp:align>left</wp:align>
          </wp:positionH>
          <wp:positionV relativeFrom="page">
            <wp:posOffset>450215</wp:posOffset>
          </wp:positionV>
          <wp:extent cx="2160270" cy="47879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a:picLocks noChangeAspect="1" noChangeArrowheads="1"/>
                  </pic:cNvPicPr>
                </pic:nvPicPr>
                <pic:blipFill>
                  <a:blip r:embed="rId1"/>
                  <a:stretch>
                    <a:fillRect/>
                  </a:stretch>
                </pic:blipFill>
                <pic:spPr bwMode="auto">
                  <a:xfrm>
                    <a:off x="0" y="0"/>
                    <a:ext cx="2160270" cy="478790"/>
                  </a:xfrm>
                  <a:prstGeom prst="rect">
                    <a:avLst/>
                  </a:prstGeom>
                </pic:spPr>
              </pic:pic>
            </a:graphicData>
          </a:graphic>
        </wp:anchor>
      </w:drawing>
    </w:r>
  </w:p>
  <w:p w:rsidR="00CC0C66" w:rsidRDefault="00CC0C66">
    <w:pPr>
      <w:pStyle w:val="Zhlav"/>
      <w:tabs>
        <w:tab w:val="left" w:pos="1440"/>
      </w:tabs>
      <w:spacing w:line="276" w:lineRule="auto"/>
      <w:jc w:val="right"/>
      <w:rPr>
        <w:rFonts w:ascii="Arial" w:hAnsi="Arial"/>
        <w:sz w:val="20"/>
        <w:szCs w:val="20"/>
      </w:rPr>
    </w:pPr>
  </w:p>
  <w:p w:rsidR="00CC0C66" w:rsidRDefault="00CC0C66">
    <w:pPr>
      <w:pStyle w:val="Zhlav"/>
      <w:tabs>
        <w:tab w:val="left" w:pos="1474"/>
      </w:tabs>
      <w:jc w:val="right"/>
      <w:rPr>
        <w:rFonts w:ascii="Arial" w:hAnsi="Arial" w:cs="Arial"/>
        <w:sz w:val="20"/>
        <w:szCs w:val="20"/>
      </w:rPr>
    </w:pPr>
  </w:p>
  <w:p w:rsidR="00CC0C66" w:rsidRDefault="00CC0C66">
    <w:pPr>
      <w:pStyle w:val="Zhlav"/>
      <w:tabs>
        <w:tab w:val="left" w:pos="1474"/>
      </w:tabs>
      <w:spacing w:line="340" w:lineRule="exact"/>
      <w:jc w:val="right"/>
      <w:rPr>
        <w:rFonts w:ascii="Arial" w:hAnsi="Arial" w:cs="Arial"/>
        <w:sz w:val="20"/>
        <w:szCs w:val="20"/>
      </w:rPr>
    </w:pPr>
  </w:p>
  <w:p w:rsidR="00CC0C66" w:rsidRDefault="00CC0C66">
    <w:pPr>
      <w:pStyle w:val="Zhlav"/>
      <w:tabs>
        <w:tab w:val="left" w:pos="1474"/>
      </w:tabs>
      <w:spacing w:line="480" w:lineRule="exact"/>
      <w:jc w:val="right"/>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66"/>
    <w:rsid w:val="00346430"/>
    <w:rsid w:val="004E7F37"/>
    <w:rsid w:val="0068408D"/>
    <w:rsid w:val="00692F47"/>
    <w:rsid w:val="007F218F"/>
    <w:rsid w:val="008666B6"/>
    <w:rsid w:val="00C40090"/>
    <w:rsid w:val="00CC0C6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B6AF"/>
  <w15:docId w15:val="{07F0605D-0D2F-43C4-8629-E3CEB2EE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FB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qFormat/>
    <w:rsid w:val="00992FB2"/>
    <w:rPr>
      <w:rFonts w:ascii="Times New Roman" w:eastAsia="HG Mincho Light J" w:hAnsi="Times New Roman" w:cs="Arial Unicode MS"/>
      <w:color w:val="000000"/>
      <w:kern w:val="2"/>
      <w:sz w:val="24"/>
      <w:szCs w:val="24"/>
      <w:lang w:eastAsia="cs-CZ" w:bidi="cs-CZ"/>
    </w:rPr>
  </w:style>
  <w:style w:type="character" w:customStyle="1" w:styleId="ZpatChar">
    <w:name w:val="Zápatí Char"/>
    <w:basedOn w:val="Standardnpsmoodstavce"/>
    <w:link w:val="Zpat"/>
    <w:uiPriority w:val="99"/>
    <w:qFormat/>
    <w:rsid w:val="00992FB2"/>
    <w:rPr>
      <w:rFonts w:ascii="Times New Roman" w:eastAsia="HG Mincho Light J" w:hAnsi="Times New Roman" w:cs="Arial Unicode MS"/>
      <w:color w:val="000000"/>
      <w:kern w:val="2"/>
      <w:sz w:val="24"/>
      <w:szCs w:val="24"/>
      <w:lang w:eastAsia="cs-CZ" w:bidi="cs-CZ"/>
    </w:rPr>
  </w:style>
  <w:style w:type="character" w:customStyle="1" w:styleId="TextbublinyChar">
    <w:name w:val="Text bubliny Char"/>
    <w:basedOn w:val="Standardnpsmoodstavce"/>
    <w:link w:val="Textbubliny"/>
    <w:uiPriority w:val="99"/>
    <w:semiHidden/>
    <w:qFormat/>
    <w:rsid w:val="00004B22"/>
    <w:rPr>
      <w:rFonts w:ascii="Segoe UI" w:hAnsi="Segoe UI" w:cs="Segoe UI"/>
      <w:sz w:val="18"/>
      <w:szCs w:val="18"/>
    </w:rPr>
  </w:style>
  <w:style w:type="character" w:customStyle="1" w:styleId="Internetovodkaz">
    <w:name w:val="Internetový odkaz"/>
    <w:basedOn w:val="Standardnpsmoodstavce"/>
    <w:rPr>
      <w:color w:val="0000FF"/>
      <w:u w:val="single"/>
    </w:rPr>
  </w:style>
  <w:style w:type="character" w:customStyle="1" w:styleId="ListLabel1">
    <w:name w:val="ListLabel 1"/>
    <w:qFormat/>
    <w:rPr>
      <w:b/>
      <w:color w:val="000000"/>
    </w:rPr>
  </w:style>
  <w:style w:type="character" w:customStyle="1" w:styleId="ListLabel2">
    <w:name w:val="ListLabel 2"/>
    <w:qFormat/>
    <w:rPr>
      <w:b/>
    </w:rPr>
  </w:style>
  <w:style w:type="paragraph" w:customStyle="1" w:styleId="Nadpis">
    <w:name w:val="Nadpis"/>
    <w:basedOn w:val="Normln"/>
    <w:next w:val="Zkladntext"/>
    <w:qFormat/>
    <w:pPr>
      <w:keepNext/>
      <w:spacing w:before="240" w:after="120"/>
    </w:pPr>
    <w:rPr>
      <w:rFonts w:ascii="Calibri" w:eastAsia="Microsoft YaHei" w:hAnsi="Calibri" w:cs="Arial"/>
      <w:sz w:val="30"/>
      <w:szCs w:val="28"/>
    </w:rPr>
  </w:style>
  <w:style w:type="paragraph" w:styleId="Zkladntext">
    <w:name w:val="Body Text"/>
    <w:basedOn w:val="Normln"/>
    <w:pPr>
      <w:spacing w:after="140" w:line="276" w:lineRule="auto"/>
    </w:pPr>
  </w:style>
  <w:style w:type="paragraph" w:styleId="Seznam">
    <w:name w:val="List"/>
    <w:basedOn w:val="Zkladntext"/>
    <w:rPr>
      <w:rFonts w:ascii="Calibri" w:hAnsi="Calibri" w:cs="Arial"/>
    </w:rPr>
  </w:style>
  <w:style w:type="paragraph" w:styleId="Titulek">
    <w:name w:val="caption"/>
    <w:basedOn w:val="Normln"/>
    <w:qFormat/>
    <w:pPr>
      <w:suppressLineNumbers/>
      <w:spacing w:before="120" w:after="120"/>
    </w:pPr>
    <w:rPr>
      <w:rFonts w:ascii="Calibri" w:hAnsi="Calibri" w:cs="Arial"/>
      <w:i/>
      <w:iCs/>
      <w:sz w:val="24"/>
      <w:szCs w:val="24"/>
    </w:rPr>
  </w:style>
  <w:style w:type="paragraph" w:customStyle="1" w:styleId="Rejstk">
    <w:name w:val="Rejstřík"/>
    <w:basedOn w:val="Normln"/>
    <w:qFormat/>
    <w:pPr>
      <w:suppressLineNumbers/>
    </w:pPr>
    <w:rPr>
      <w:rFonts w:ascii="Calibri" w:hAnsi="Calibri" w:cs="Arial"/>
    </w:rPr>
  </w:style>
  <w:style w:type="paragraph" w:styleId="Zhlav">
    <w:name w:val="header"/>
    <w:basedOn w:val="Normln"/>
    <w:link w:val="ZhlavChar"/>
    <w:rsid w:val="00992FB2"/>
    <w:pPr>
      <w:widowControl w:val="0"/>
      <w:tabs>
        <w:tab w:val="center" w:pos="4536"/>
        <w:tab w:val="right" w:pos="9072"/>
      </w:tabs>
      <w:suppressAutoHyphens/>
      <w:spacing w:after="0" w:line="240" w:lineRule="auto"/>
      <w:textAlignment w:val="baseline"/>
    </w:pPr>
    <w:rPr>
      <w:rFonts w:ascii="Times New Roman" w:eastAsia="HG Mincho Light J" w:hAnsi="Times New Roman" w:cs="Arial Unicode MS"/>
      <w:color w:val="000000"/>
      <w:kern w:val="2"/>
      <w:sz w:val="24"/>
      <w:szCs w:val="24"/>
      <w:lang w:eastAsia="cs-CZ" w:bidi="cs-CZ"/>
    </w:rPr>
  </w:style>
  <w:style w:type="paragraph" w:styleId="Zpat">
    <w:name w:val="footer"/>
    <w:basedOn w:val="Normln"/>
    <w:link w:val="ZpatChar"/>
    <w:uiPriority w:val="99"/>
    <w:rsid w:val="00992FB2"/>
    <w:pPr>
      <w:widowControl w:val="0"/>
      <w:tabs>
        <w:tab w:val="center" w:pos="4536"/>
        <w:tab w:val="right" w:pos="9072"/>
      </w:tabs>
      <w:suppressAutoHyphens/>
      <w:spacing w:after="0" w:line="240" w:lineRule="auto"/>
      <w:textAlignment w:val="baseline"/>
    </w:pPr>
    <w:rPr>
      <w:rFonts w:ascii="Times New Roman" w:eastAsia="HG Mincho Light J" w:hAnsi="Times New Roman" w:cs="Arial Unicode MS"/>
      <w:color w:val="000000"/>
      <w:kern w:val="2"/>
      <w:sz w:val="24"/>
      <w:szCs w:val="24"/>
      <w:lang w:eastAsia="cs-CZ" w:bidi="cs-CZ"/>
    </w:rPr>
  </w:style>
  <w:style w:type="paragraph" w:styleId="Normlnweb">
    <w:name w:val="Normal (Web)"/>
    <w:basedOn w:val="Normln"/>
    <w:uiPriority w:val="99"/>
    <w:qFormat/>
    <w:rsid w:val="00992FB2"/>
    <w:pPr>
      <w:spacing w:before="280" w:after="119" w:line="240" w:lineRule="auto"/>
      <w:textAlignment w:val="baseline"/>
    </w:pPr>
    <w:rPr>
      <w:rFonts w:ascii="Times New Roman" w:eastAsia="Times New Roman" w:hAnsi="Times New Roman" w:cs="Times New Roman"/>
      <w:color w:val="000000"/>
      <w:kern w:val="2"/>
      <w:sz w:val="24"/>
      <w:szCs w:val="24"/>
      <w:lang w:eastAsia="cs-CZ"/>
    </w:rPr>
  </w:style>
  <w:style w:type="paragraph" w:customStyle="1" w:styleId="Default">
    <w:name w:val="Default"/>
    <w:qFormat/>
    <w:rsid w:val="00992FB2"/>
    <w:rPr>
      <w:rFonts w:ascii="Arial" w:eastAsia="Calibri" w:hAnsi="Arial" w:cs="Arial"/>
      <w:color w:val="000000"/>
      <w:sz w:val="24"/>
      <w:szCs w:val="24"/>
    </w:rPr>
  </w:style>
  <w:style w:type="paragraph" w:styleId="Textbubliny">
    <w:name w:val="Balloon Text"/>
    <w:basedOn w:val="Normln"/>
    <w:link w:val="TextbublinyChar"/>
    <w:uiPriority w:val="99"/>
    <w:semiHidden/>
    <w:unhideWhenUsed/>
    <w:qFormat/>
    <w:rsid w:val="00004B2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ydenmanzelstvi.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lansko.cz/poradna"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B9E3-0C53-4198-A95C-7733D1C2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1890</Words>
  <Characters>11156</Characters>
  <Application>Microsoft Office Word</Application>
  <DocSecurity>0</DocSecurity>
  <Lines>92</Lines>
  <Paragraphs>26</Paragraphs>
  <ScaleCrop>false</ScaleCrop>
  <Company>MBK</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Komárková Pavla</dc:creator>
  <dc:description/>
  <cp:lastModifiedBy>Komárková Pavla</cp:lastModifiedBy>
  <cp:revision>6</cp:revision>
  <cp:lastPrinted>2020-01-29T06:58:00Z</cp:lastPrinted>
  <dcterms:created xsi:type="dcterms:W3CDTF">2020-01-29T08:18:00Z</dcterms:created>
  <dcterms:modified xsi:type="dcterms:W3CDTF">2020-01-29T12:00:00Z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MBK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