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AE" w:rsidRPr="000A3130" w:rsidRDefault="007D3FAE" w:rsidP="007D3FAE">
      <w:pPr>
        <w:pStyle w:val="Standard"/>
        <w:jc w:val="center"/>
        <w:rPr>
          <w:sz w:val="26"/>
          <w:szCs w:val="26"/>
          <w:u w:val="single"/>
          <w:lang w:val="en-US"/>
        </w:rPr>
      </w:pPr>
    </w:p>
    <w:p w:rsidR="007D3FAE" w:rsidRDefault="007D3FAE" w:rsidP="007D3FAE">
      <w:pPr>
        <w:pStyle w:val="Standard"/>
        <w:jc w:val="center"/>
        <w:rPr>
          <w:sz w:val="26"/>
          <w:szCs w:val="26"/>
          <w:u w:val="single"/>
        </w:rPr>
      </w:pPr>
    </w:p>
    <w:p w:rsidR="007D3FAE" w:rsidRPr="007D3FAE" w:rsidRDefault="007D3FAE" w:rsidP="007D3FAE">
      <w:pPr>
        <w:pStyle w:val="Standard"/>
        <w:jc w:val="center"/>
        <w:rPr>
          <w:b/>
          <w:sz w:val="32"/>
          <w:szCs w:val="32"/>
          <w:u w:val="single"/>
        </w:rPr>
      </w:pPr>
      <w:bookmarkStart w:id="0" w:name="_GoBack"/>
      <w:r w:rsidRPr="007D3FAE">
        <w:rPr>
          <w:b/>
          <w:sz w:val="32"/>
          <w:szCs w:val="32"/>
          <w:u w:val="single"/>
        </w:rPr>
        <w:t>Žádost o přenosnou urnu</w:t>
      </w:r>
      <w:r>
        <w:rPr>
          <w:b/>
          <w:sz w:val="32"/>
          <w:szCs w:val="32"/>
          <w:u w:val="single"/>
        </w:rPr>
        <w:t xml:space="preserve"> ve volbách do zastupitelstev krajů</w:t>
      </w:r>
      <w:bookmarkEnd w:id="0"/>
      <w:r>
        <w:rPr>
          <w:b/>
          <w:sz w:val="32"/>
          <w:szCs w:val="32"/>
          <w:u w:val="single"/>
        </w:rPr>
        <w:t xml:space="preserve"> </w:t>
      </w:r>
      <w:r w:rsidR="00EC7643">
        <w:rPr>
          <w:b/>
          <w:sz w:val="32"/>
          <w:szCs w:val="32"/>
          <w:u w:val="single"/>
        </w:rPr>
        <w:t xml:space="preserve">konaných </w:t>
      </w:r>
      <w:r>
        <w:rPr>
          <w:b/>
          <w:sz w:val="32"/>
          <w:szCs w:val="32"/>
          <w:u w:val="single"/>
        </w:rPr>
        <w:t>ve dnech 20.09.</w:t>
      </w:r>
      <w:r w:rsidR="00EC7643">
        <w:rPr>
          <w:b/>
          <w:sz w:val="32"/>
          <w:szCs w:val="32"/>
          <w:u w:val="single"/>
        </w:rPr>
        <w:t xml:space="preserve"> - </w:t>
      </w:r>
      <w:r>
        <w:rPr>
          <w:b/>
          <w:sz w:val="32"/>
          <w:szCs w:val="32"/>
          <w:u w:val="single"/>
        </w:rPr>
        <w:t xml:space="preserve"> </w:t>
      </w:r>
      <w:proofErr w:type="gramStart"/>
      <w:r>
        <w:rPr>
          <w:b/>
          <w:sz w:val="32"/>
          <w:szCs w:val="32"/>
          <w:u w:val="single"/>
        </w:rPr>
        <w:t>21.09.2024</w:t>
      </w:r>
      <w:proofErr w:type="gramEnd"/>
    </w:p>
    <w:p w:rsidR="007D3FAE" w:rsidRPr="007D3FAE" w:rsidRDefault="007D3FAE" w:rsidP="007D3FAE">
      <w:pPr>
        <w:pStyle w:val="Standard"/>
        <w:jc w:val="center"/>
        <w:rPr>
          <w:b/>
          <w:sz w:val="32"/>
          <w:szCs w:val="32"/>
          <w:u w:val="single"/>
        </w:rPr>
      </w:pPr>
    </w:p>
    <w:p w:rsidR="007D3FAE" w:rsidRDefault="007D3FAE" w:rsidP="007D3FAE">
      <w:pPr>
        <w:pStyle w:val="Standard"/>
        <w:rPr>
          <w:u w:val="single"/>
        </w:rPr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  <w:r>
        <w:t>Jméno a příjmení  …..................................................................................................................</w:t>
      </w: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  <w:r>
        <w:t>Datum narození  .......................................................................................................................</w:t>
      </w: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  <w:r>
        <w:t>Bydliště  …..........................................................................................................................</w:t>
      </w: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  <w:r>
        <w:t>Tel. spojení   …..........................................................................................................................</w:t>
      </w: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</w:p>
    <w:p w:rsidR="007D3FAE" w:rsidRDefault="007D3FAE" w:rsidP="007D3FAE">
      <w:pPr>
        <w:pStyle w:val="Standard"/>
      </w:pPr>
      <w:r>
        <w:t>Žádost přijal  …...........................................   Okrsek č…………………..</w:t>
      </w:r>
    </w:p>
    <w:p w:rsidR="007D3FAE" w:rsidRDefault="007D3FAE" w:rsidP="007D3FAE">
      <w:pPr>
        <w:pStyle w:val="Standard"/>
        <w:jc w:val="center"/>
        <w:rPr>
          <w:sz w:val="26"/>
          <w:szCs w:val="26"/>
          <w:u w:val="single"/>
        </w:rPr>
      </w:pPr>
    </w:p>
    <w:p w:rsidR="007D3FAE" w:rsidRDefault="007D3FAE" w:rsidP="007D3FAE">
      <w:pPr>
        <w:pStyle w:val="Standard"/>
        <w:jc w:val="center"/>
        <w:rPr>
          <w:sz w:val="26"/>
          <w:szCs w:val="26"/>
          <w:u w:val="single"/>
        </w:rPr>
      </w:pPr>
    </w:p>
    <w:p w:rsidR="007D3FAE" w:rsidRDefault="007D3FAE">
      <w:pPr>
        <w:rPr>
          <w:rFonts w:ascii="Arial" w:hAnsi="Arial" w:cs="Arial"/>
        </w:rPr>
      </w:pPr>
    </w:p>
    <w:p w:rsidR="007D3FAE" w:rsidRDefault="007D3FAE">
      <w:pPr>
        <w:rPr>
          <w:rFonts w:ascii="Arial" w:hAnsi="Arial" w:cs="Arial"/>
        </w:rPr>
      </w:pPr>
    </w:p>
    <w:p w:rsidR="007D3FAE" w:rsidRDefault="007D3FAE">
      <w:pPr>
        <w:rPr>
          <w:rFonts w:ascii="Arial" w:hAnsi="Arial" w:cs="Arial"/>
        </w:rPr>
      </w:pPr>
    </w:p>
    <w:p w:rsidR="007D3FAE" w:rsidRDefault="007D3FAE">
      <w:pPr>
        <w:rPr>
          <w:rFonts w:ascii="Arial" w:hAnsi="Arial" w:cs="Arial"/>
        </w:rPr>
      </w:pPr>
    </w:p>
    <w:p w:rsidR="007D3FAE" w:rsidRDefault="007D3FAE">
      <w:pPr>
        <w:rPr>
          <w:rFonts w:ascii="Arial" w:hAnsi="Arial" w:cs="Arial"/>
        </w:rPr>
      </w:pPr>
    </w:p>
    <w:p w:rsidR="007D3FAE" w:rsidRDefault="007D3FAE">
      <w:pPr>
        <w:rPr>
          <w:rFonts w:ascii="Arial" w:hAnsi="Arial" w:cs="Arial"/>
        </w:rPr>
      </w:pPr>
    </w:p>
    <w:p w:rsidR="00EF2FC6" w:rsidRPr="00EC7643" w:rsidRDefault="007D3FAE">
      <w:pPr>
        <w:rPr>
          <w:rFonts w:ascii="Arial" w:hAnsi="Arial" w:cs="Arial"/>
          <w:b/>
        </w:rPr>
      </w:pPr>
      <w:r w:rsidRPr="00EC7643">
        <w:rPr>
          <w:rFonts w:ascii="Arial" w:hAnsi="Arial" w:cs="Arial"/>
          <w:b/>
        </w:rPr>
        <w:t>Poučení:</w:t>
      </w:r>
    </w:p>
    <w:p w:rsidR="007D3FAE" w:rsidRPr="007D3FAE" w:rsidRDefault="007D3FAE" w:rsidP="007D3FAE">
      <w:pPr>
        <w:jc w:val="both"/>
        <w:rPr>
          <w:rFonts w:ascii="Arial" w:hAnsi="Arial" w:cs="Arial"/>
        </w:rPr>
      </w:pPr>
      <w:r w:rsidRPr="007D3FAE">
        <w:rPr>
          <w:rFonts w:ascii="Arial" w:hAnsi="Arial" w:cs="Arial"/>
        </w:rPr>
        <w:t xml:space="preserve">Volič může požádat ze závažných důvodů obecní úřad </w:t>
      </w:r>
      <w:r>
        <w:rPr>
          <w:rFonts w:ascii="Arial" w:hAnsi="Arial" w:cs="Arial"/>
        </w:rPr>
        <w:t xml:space="preserve">a </w:t>
      </w:r>
      <w:r w:rsidRPr="007D3FAE">
        <w:rPr>
          <w:rFonts w:ascii="Arial" w:hAnsi="Arial" w:cs="Arial"/>
        </w:rPr>
        <w:t xml:space="preserve">ve dnech voleb okrskovou volební komisi o to, aby mohl hlasovat mimo volební místnost, a to pouze v územním obvodu volebního okrsku, ve kterém je volič zapsán v seznamu voličů.  </w:t>
      </w:r>
    </w:p>
    <w:sectPr w:rsidR="007D3FAE" w:rsidRPr="007D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75"/>
    <w:rsid w:val="000A3130"/>
    <w:rsid w:val="007D3FAE"/>
    <w:rsid w:val="00E53F75"/>
    <w:rsid w:val="00EC7643"/>
    <w:rsid w:val="00E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BFED-9C6C-42ED-903D-306687C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D3F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Yvona</dc:creator>
  <cp:keywords/>
  <dc:description/>
  <cp:lastModifiedBy>Hejč Josef</cp:lastModifiedBy>
  <cp:revision>2</cp:revision>
  <cp:lastPrinted>2024-09-04T10:39:00Z</cp:lastPrinted>
  <dcterms:created xsi:type="dcterms:W3CDTF">2024-09-04T10:40:00Z</dcterms:created>
  <dcterms:modified xsi:type="dcterms:W3CDTF">2024-09-04T10:40:00Z</dcterms:modified>
</cp:coreProperties>
</file>